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10206"/>
      </w:tblGrid>
      <w:tr w:rsidR="00615C71" w:rsidTr="00615C71">
        <w:trPr>
          <w:jc w:val="center"/>
        </w:trPr>
        <w:tc>
          <w:tcPr>
            <w:tcW w:w="10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5C71" w:rsidRDefault="00615C7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5"/>
                <w:sz w:val="32"/>
                <w:szCs w:val="32"/>
                <w:lang w:eastAsia="ru-RU"/>
              </w:rPr>
              <w:t>Ваш ребенок и его способности</w:t>
            </w:r>
          </w:p>
        </w:tc>
      </w:tr>
      <w:tr w:rsidR="00615C71" w:rsidTr="00615C71">
        <w:trPr>
          <w:jc w:val="center"/>
        </w:trPr>
        <w:tc>
          <w:tcPr>
            <w:tcW w:w="10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5C71" w:rsidRDefault="00615C7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дошкольные годы у ребенка могут проявляться специфические способности в одной из областей человеческой деятельности, что свидетельствует о врожденных способностях ребенка, его одаренности. </w:t>
            </w:r>
          </w:p>
          <w:p w:rsidR="00615C71" w:rsidRDefault="00615C7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15C71" w:rsidRDefault="00615C7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Музыкальные способности</w:t>
            </w:r>
          </w:p>
          <w:p w:rsidR="00615C71" w:rsidRDefault="00615C7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15C71" w:rsidRDefault="00615C7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Ваш ребенок имеет музыкальный талант, если он: </w:t>
            </w:r>
          </w:p>
          <w:p w:rsidR="00615C71" w:rsidRDefault="00615C71" w:rsidP="000026F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любит музыку и музыкальные записи, всегда стремится туда, где можно послушать музыку; </w:t>
            </w:r>
          </w:p>
          <w:p w:rsidR="00615C71" w:rsidRDefault="00615C71" w:rsidP="000026F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очень быстро и легко отзывается на ритм и мелодию, внимательно вслушивается в них, легко запоминает; </w:t>
            </w:r>
          </w:p>
          <w:p w:rsidR="00615C71" w:rsidRDefault="00615C71" w:rsidP="000026F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если поет или играет на музыкальных инструментах, вкладывает в исполнение много чувства и энергии, а также свое настроение; </w:t>
            </w:r>
          </w:p>
          <w:p w:rsidR="00615C71" w:rsidRDefault="00615C71" w:rsidP="000026F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сочиняет свои собственные мелодии; </w:t>
            </w:r>
          </w:p>
          <w:p w:rsidR="00615C71" w:rsidRDefault="00615C71" w:rsidP="000026F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научился или учится играть на каком-либо музыкальном инструменте. </w:t>
            </w:r>
          </w:p>
          <w:p w:rsidR="00615C71" w:rsidRDefault="00615C7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615C71" w:rsidRDefault="00615C7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Технические способности</w:t>
            </w:r>
          </w:p>
          <w:p w:rsidR="00615C71" w:rsidRDefault="00615C7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15C71" w:rsidRDefault="00615C7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Вашего ребенка совершенно очевидны технические способности, если он: </w:t>
            </w:r>
          </w:p>
          <w:p w:rsidR="00615C71" w:rsidRDefault="00615C71" w:rsidP="000026F6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интересуется самыми разнообразными машинами и механизмами; </w:t>
            </w:r>
          </w:p>
          <w:p w:rsidR="00615C71" w:rsidRDefault="00615C71" w:rsidP="000026F6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любит конструировать модели, приборы, радиоаппаратуру, сам "докапывается" до причин неисправностей и капризов механизмов или аппаратуры, любит загадочные поломки или сбои в работе механизмов; </w:t>
            </w:r>
          </w:p>
          <w:p w:rsidR="00615C71" w:rsidRDefault="00615C71" w:rsidP="000026F6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может чинить испорченные приборы и механизмы, использовать старые детали для создания новых игрушек, приборов, поделок, находит оригинальные решения; </w:t>
            </w:r>
          </w:p>
          <w:p w:rsidR="00615C71" w:rsidRDefault="00615C71" w:rsidP="000026F6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любит и умеет рисовать ("видит") чертежи и эскизы механизмов; </w:t>
            </w:r>
          </w:p>
          <w:p w:rsidR="00615C71" w:rsidRDefault="00615C71" w:rsidP="000026F6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интересуется специальной, даже взрослой технической литературой. </w:t>
            </w:r>
          </w:p>
          <w:p w:rsidR="00615C71" w:rsidRDefault="00615C7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15C71" w:rsidRDefault="00615C7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У Вашего ребенка способности к научной работе,</w:t>
            </w:r>
          </w:p>
          <w:p w:rsidR="00615C71" w:rsidRDefault="00615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15C71" w:rsidRDefault="00615C71" w:rsidP="000026F6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Если он обладает явно выраженной способностью к восприятию абстрактных понятий, к обобщениям; </w:t>
            </w:r>
          </w:p>
          <w:p w:rsidR="00615C71" w:rsidRDefault="00615C71" w:rsidP="000026F6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умеет четко выразить словами чужую и свою собственную мысль или наблюдение, причем нередко записывает (или просит записать) не с целью похвастаться, а для себя; </w:t>
            </w:r>
          </w:p>
          <w:p w:rsidR="00615C71" w:rsidRDefault="00615C71" w:rsidP="000026F6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любит слушать (или читать) научно-популярные издания взрослые статьи и книги, опережая в этом сверстников на несколько лет; </w:t>
            </w:r>
          </w:p>
          <w:p w:rsidR="00615C71" w:rsidRDefault="00615C71" w:rsidP="000026F6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часто пытается найти собственное объяснение причин и смысла самых разнообразных событий; </w:t>
            </w:r>
          </w:p>
          <w:p w:rsidR="00615C71" w:rsidRDefault="00615C71" w:rsidP="000026F6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 удовольствием проводит время за созданием собственных проектов, конструкций, схем, коллекций; </w:t>
            </w:r>
          </w:p>
          <w:p w:rsidR="00615C71" w:rsidRDefault="00615C71" w:rsidP="000026F6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унывает и ненадолго остывает к работе, если его изобретения или проект не поддержаны или осмеяны. </w:t>
            </w:r>
          </w:p>
          <w:p w:rsidR="00615C71" w:rsidRDefault="00615C7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</w:p>
          <w:p w:rsidR="00615C71" w:rsidRDefault="00615C7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Артистический талант</w:t>
            </w:r>
          </w:p>
          <w:p w:rsidR="00615C71" w:rsidRDefault="00615C7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15C71" w:rsidRDefault="00615C7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Артистический талант проявляется у Вашего ребенка тем, что он: </w:t>
            </w:r>
          </w:p>
          <w:p w:rsidR="00615C71" w:rsidRDefault="00615C71" w:rsidP="000026F6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часто, когда ему не хватает слов, выражает свои чувства мимикой, жестами и движениями; </w:t>
            </w:r>
          </w:p>
          <w:p w:rsidR="00615C71" w:rsidRDefault="00615C71" w:rsidP="000026F6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стремится вызвать эмоциональные реакции у других, когда с увлечением о чем-то рассказывает; </w:t>
            </w:r>
          </w:p>
          <w:p w:rsidR="00615C71" w:rsidRDefault="00615C71" w:rsidP="000026F6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меняет тональность и выражение голоса, непроизвольно подражая человеку, о котором рассказывает; </w:t>
            </w:r>
          </w:p>
          <w:p w:rsidR="00615C71" w:rsidRDefault="00615C71" w:rsidP="000026F6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с большим желанием выступает перед аудиторией, причем стремится, чтобы его слушателями были взрослые; </w:t>
            </w:r>
          </w:p>
          <w:p w:rsidR="00615C71" w:rsidRDefault="00615C71" w:rsidP="000026F6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с легкостью передразнивает привычки, позы, выражения; </w:t>
            </w:r>
          </w:p>
          <w:p w:rsidR="00615C71" w:rsidRDefault="00615C71" w:rsidP="000026F6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пластичен и открыт всему новому; </w:t>
            </w:r>
          </w:p>
          <w:p w:rsidR="00615C71" w:rsidRDefault="00615C71" w:rsidP="000026F6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любит и понимает значение красивой и характерной одежды. </w:t>
            </w:r>
          </w:p>
          <w:p w:rsidR="00615C71" w:rsidRDefault="00615C7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15C71" w:rsidRDefault="00615C7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Спортивный талант</w:t>
            </w:r>
          </w:p>
          <w:p w:rsidR="00615C71" w:rsidRDefault="00615C7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15C71" w:rsidRDefault="00615C7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сердитесь на Вашего шалуна - просто у него спортивный талант: </w:t>
            </w:r>
          </w:p>
          <w:p w:rsidR="00615C71" w:rsidRDefault="00615C71" w:rsidP="000026F6">
            <w:pPr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 энергичен и все время хочет двигаться; </w:t>
            </w:r>
          </w:p>
          <w:p w:rsidR="00615C71" w:rsidRDefault="00615C71" w:rsidP="000026F6">
            <w:pPr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 смел до безрассудства и не боится синяков и шишек; </w:t>
            </w:r>
          </w:p>
          <w:p w:rsidR="00615C71" w:rsidRDefault="00615C71" w:rsidP="000026F6">
            <w:pPr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 почти всегда берет верх в потасовках или выигрывает в какой-нибудь спортивной игре; </w:t>
            </w:r>
          </w:p>
          <w:p w:rsidR="00615C71" w:rsidRDefault="00615C71" w:rsidP="000026F6">
            <w:pPr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известно, когда он успел научиться ловко управляться с коньками и лыжами, мячами и клюшками; </w:t>
            </w:r>
          </w:p>
          <w:p w:rsidR="00615C71" w:rsidRDefault="00615C71" w:rsidP="000026F6">
            <w:pPr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лучше многих других сверстников физически развит и координирован в движениях, двигается легко пластично, грациозно; </w:t>
            </w:r>
          </w:p>
          <w:p w:rsidR="00615C71" w:rsidRDefault="00615C71" w:rsidP="000026F6">
            <w:pPr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предпочитает книгам и спокойным развлечениям игры, соревнования, даже бесцельную беготню; </w:t>
            </w:r>
          </w:p>
          <w:p w:rsidR="00615C71" w:rsidRDefault="00615C71" w:rsidP="000026F6">
            <w:pPr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кажется, что он никогда всерьез не устает; </w:t>
            </w:r>
          </w:p>
          <w:p w:rsidR="00615C71" w:rsidRDefault="00615C71" w:rsidP="000026F6">
            <w:pPr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неважно, интересуется ли он всеми видами спорта или каким- то одним, но у   него есть свой герой - спортсмен, которому он подражает. </w:t>
            </w:r>
          </w:p>
        </w:tc>
      </w:tr>
      <w:tr w:rsidR="00615C71" w:rsidTr="00615C71">
        <w:trPr>
          <w:jc w:val="center"/>
        </w:trPr>
        <w:tc>
          <w:tcPr>
            <w:tcW w:w="10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5C71" w:rsidRDefault="00615C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16F72" w:rsidRPr="00615C71" w:rsidRDefault="00A16F7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16F72" w:rsidRPr="00615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420B"/>
    <w:multiLevelType w:val="multilevel"/>
    <w:tmpl w:val="9E604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90252E"/>
    <w:multiLevelType w:val="multilevel"/>
    <w:tmpl w:val="149A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561CF4"/>
    <w:multiLevelType w:val="multilevel"/>
    <w:tmpl w:val="0D24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663306"/>
    <w:multiLevelType w:val="multilevel"/>
    <w:tmpl w:val="4E68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B071337"/>
    <w:multiLevelType w:val="multilevel"/>
    <w:tmpl w:val="B72E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C71"/>
    <w:rsid w:val="00615C71"/>
    <w:rsid w:val="00A1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F268C-D507-4B09-9E85-379FB81E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C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8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2020-04-16T14:10:00Z</dcterms:created>
  <dcterms:modified xsi:type="dcterms:W3CDTF">2020-04-16T14:10:00Z</dcterms:modified>
</cp:coreProperties>
</file>