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6DA" w:rsidRPr="003066DA" w:rsidRDefault="003066DA" w:rsidP="003066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3066DA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Уважаемые родители! Давайте проведем дни с пользой для </w:t>
      </w:r>
      <w:r w:rsidRPr="003066DA">
        <w:rPr>
          <w:rFonts w:ascii="Arial" w:eastAsia="Times New Roman" w:hAnsi="Arial" w:cs="Arial"/>
          <w:b/>
          <w:bCs/>
          <w:color w:val="111111"/>
          <w:sz w:val="34"/>
          <w:lang w:eastAsia="ru-RU"/>
        </w:rPr>
        <w:t>детей</w:t>
      </w:r>
      <w:r w:rsidRPr="003066DA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! Сегодня предлагаю написать с детьми </w:t>
      </w:r>
      <w:r w:rsidRPr="003066DA">
        <w:rPr>
          <w:rFonts w:ascii="Arial" w:eastAsia="Times New Roman" w:hAnsi="Arial" w:cs="Arial"/>
          <w:b/>
          <w:bCs/>
          <w:color w:val="111111"/>
          <w:sz w:val="34"/>
          <w:lang w:eastAsia="ru-RU"/>
        </w:rPr>
        <w:t>графический диктант</w:t>
      </w:r>
      <w:r w:rsidRPr="003066DA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!</w:t>
      </w:r>
    </w:p>
    <w:p w:rsidR="003066DA" w:rsidRPr="003066DA" w:rsidRDefault="003066DA" w:rsidP="003066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3066DA">
        <w:rPr>
          <w:rFonts w:ascii="Arial" w:eastAsia="Times New Roman" w:hAnsi="Arial" w:cs="Arial"/>
          <w:color w:val="111111"/>
          <w:sz w:val="34"/>
          <w:szCs w:val="34"/>
          <w:lang w:eastAsia="ru-RU"/>
        </w:rPr>
        <w:t xml:space="preserve">Для этого нам понадобится простой карандаш, тетрадь в клеточку. Ластик у взрослого, иногда может </w:t>
      </w:r>
      <w:proofErr w:type="gramStart"/>
      <w:r w:rsidRPr="003066DA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пригодится</w:t>
      </w:r>
      <w:proofErr w:type="gramEnd"/>
      <w:r w:rsidRPr="003066DA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.</w:t>
      </w:r>
      <w:r w:rsidR="00A22588">
        <w:rPr>
          <w:rFonts w:ascii="Arial" w:eastAsia="Times New Roman" w:hAnsi="Arial" w:cs="Arial"/>
          <w:color w:val="111111"/>
          <w:sz w:val="34"/>
          <w:szCs w:val="34"/>
          <w:lang w:eastAsia="ru-RU"/>
        </w:rPr>
        <w:t xml:space="preserve"> </w:t>
      </w:r>
      <w:r w:rsidRPr="003066DA">
        <w:rPr>
          <w:rFonts w:ascii="Arial" w:eastAsia="Times New Roman" w:hAnsi="Arial" w:cs="Arial"/>
          <w:color w:val="111111"/>
          <w:sz w:val="34"/>
          <w:szCs w:val="34"/>
          <w:u w:val="single"/>
          <w:bdr w:val="none" w:sz="0" w:space="0" w:color="auto" w:frame="1"/>
          <w:lang w:eastAsia="ru-RU"/>
        </w:rPr>
        <w:t>Загадайте ребенку загадку</w:t>
      </w:r>
      <w:r w:rsidRPr="003066DA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: «Мордочка усатая, шубка полосатая. Часто умывается, а с водой не знается». Когда ребенок отгадает загадку, то дайте возможность ему поразмышлять вслух.</w:t>
      </w:r>
      <w:r w:rsidR="00A22588">
        <w:rPr>
          <w:rFonts w:ascii="Arial" w:eastAsia="Times New Roman" w:hAnsi="Arial" w:cs="Arial"/>
          <w:color w:val="111111"/>
          <w:sz w:val="34"/>
          <w:szCs w:val="34"/>
          <w:lang w:eastAsia="ru-RU"/>
        </w:rPr>
        <w:t xml:space="preserve"> </w:t>
      </w:r>
      <w:r w:rsidRPr="003066DA">
        <w:rPr>
          <w:rFonts w:ascii="Arial" w:eastAsia="Times New Roman" w:hAnsi="Arial" w:cs="Arial"/>
          <w:color w:val="111111"/>
          <w:sz w:val="34"/>
          <w:szCs w:val="34"/>
          <w:u w:val="single"/>
          <w:bdr w:val="none" w:sz="0" w:space="0" w:color="auto" w:frame="1"/>
          <w:lang w:eastAsia="ru-RU"/>
        </w:rPr>
        <w:t>Спросите</w:t>
      </w:r>
      <w:r w:rsidRPr="003066DA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: «Как ты догадался, что это кот? А может это тигр? Тигр ведь тоже усатый и полосатый. И т. д.</w:t>
      </w:r>
    </w:p>
    <w:p w:rsidR="003066DA" w:rsidRPr="003066DA" w:rsidRDefault="003066DA" w:rsidP="003066DA">
      <w:pPr>
        <w:shd w:val="clear" w:color="auto" w:fill="FFFFFF"/>
        <w:spacing w:before="281" w:after="281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3066DA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Далее, пусть ребенок покажет левую и правую стороны листа. Сверху вниз отступаем две клеточки и ставим точку.</w:t>
      </w:r>
    </w:p>
    <w:p w:rsidR="003066DA" w:rsidRPr="003066DA" w:rsidRDefault="003066DA" w:rsidP="003066DA">
      <w:pPr>
        <w:shd w:val="clear" w:color="auto" w:fill="FFFFFF"/>
        <w:spacing w:before="281" w:after="281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3066DA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Далее, взрослый дает словесное указание, а ребенок от точки отсчитывает клеточки и проводит линии.</w:t>
      </w:r>
    </w:p>
    <w:p w:rsidR="003066DA" w:rsidRPr="003066DA" w:rsidRDefault="003066DA" w:rsidP="003066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proofErr w:type="gramStart"/>
      <w:r w:rsidRPr="003066DA">
        <w:rPr>
          <w:rFonts w:ascii="Arial" w:eastAsia="Times New Roman" w:hAnsi="Arial" w:cs="Arial"/>
          <w:b/>
          <w:bCs/>
          <w:color w:val="111111"/>
          <w:sz w:val="34"/>
          <w:lang w:eastAsia="ru-RU"/>
        </w:rPr>
        <w:t>Графический диктант </w:t>
      </w:r>
      <w:r w:rsidRPr="003066DA">
        <w:rPr>
          <w:rFonts w:ascii="Arial" w:eastAsia="Times New Roman" w:hAnsi="Arial" w:cs="Arial"/>
          <w:b/>
          <w:bCs/>
          <w:i/>
          <w:iCs/>
          <w:color w:val="111111"/>
          <w:sz w:val="34"/>
          <w:lang w:eastAsia="ru-RU"/>
        </w:rPr>
        <w:t>«Кот»</w:t>
      </w:r>
      <w:r w:rsidRPr="003066DA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. 1 клетка вправо, 1 клеточка вниз, 2 клеточки вправо, 1 клеточка вверх, 1 клеточка вправо, 2 клеточки вниз, 5 клеточек вправо, 2 клеточки вверх,1 клеточка влево, 1 клеточка вверх, 2 клеточки вправо, 8 клеточек вниз, 1 клеточка влево, 2 клеточки вверх, 1 клеточка влево, 2 клеточки вниз,1 клеточка влево, 2 клеточки вверх, 3 клеточки влево</w:t>
      </w:r>
      <w:proofErr w:type="gramEnd"/>
      <w:r w:rsidRPr="003066DA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, 2 клеточки вниз, 1 клеточка влево, 2 клеточки вверх, 1 клеточка влево, 2 клеточки вниз, 1 клеточка влево, 3 клеточки вверх, 1 клеточка влево, 4 клеточки вверх.</w:t>
      </w:r>
    </w:p>
    <w:p w:rsidR="003066DA" w:rsidRPr="003066DA" w:rsidRDefault="003066DA" w:rsidP="003066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3066DA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Предложите ребенку нарисовать коту глаза и нос. Уважаемые родители, поставьте точку, как показано на фото. Предложите ребенку </w:t>
      </w:r>
      <w:r w:rsidRPr="003066DA">
        <w:rPr>
          <w:rFonts w:ascii="Arial" w:eastAsia="Times New Roman" w:hAnsi="Arial" w:cs="Arial"/>
          <w:b/>
          <w:bCs/>
          <w:color w:val="111111"/>
          <w:sz w:val="34"/>
          <w:lang w:eastAsia="ru-RU"/>
        </w:rPr>
        <w:t>самостоятельно</w:t>
      </w:r>
      <w:r>
        <w:rPr>
          <w:rFonts w:ascii="Arial" w:eastAsia="Times New Roman" w:hAnsi="Arial" w:cs="Arial"/>
          <w:b/>
          <w:bCs/>
          <w:color w:val="111111"/>
          <w:sz w:val="34"/>
          <w:lang w:eastAsia="ru-RU"/>
        </w:rPr>
        <w:t xml:space="preserve"> </w:t>
      </w:r>
      <w:r w:rsidRPr="003066DA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нарисовать такого же кота по образцу.</w:t>
      </w:r>
    </w:p>
    <w:p w:rsidR="00E936A3" w:rsidRDefault="00A22588" w:rsidP="003066DA">
      <w:r>
        <w:rPr>
          <w:noProof/>
          <w:lang w:eastAsia="ru-RU"/>
        </w:rPr>
        <w:lastRenderedPageBreak/>
        <w:drawing>
          <wp:inline distT="0" distB="0" distL="0" distR="0">
            <wp:extent cx="4225636" cy="3170712"/>
            <wp:effectExtent l="19050" t="0" r="3464" b="0"/>
            <wp:docPr id="3" name="Рисунок 3" descr="https://avatars.mds.yandex.net/get-pdb/2797954/956bf6a6-da0b-415c-8d65-d3e12098c805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2797954/956bf6a6-da0b-415c-8d65-d3e12098c805/ori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847" cy="3174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36A3" w:rsidSect="00A225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066DA"/>
    <w:rsid w:val="003066DA"/>
    <w:rsid w:val="004C5622"/>
    <w:rsid w:val="00A22588"/>
    <w:rsid w:val="00D7630F"/>
    <w:rsid w:val="00E93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6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66D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06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66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4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</cp:revision>
  <dcterms:created xsi:type="dcterms:W3CDTF">2020-05-11T08:14:00Z</dcterms:created>
  <dcterms:modified xsi:type="dcterms:W3CDTF">2020-05-11T08:39:00Z</dcterms:modified>
</cp:coreProperties>
</file>