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родителям стать примером для подражания?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уже являетесь примером для подражания. Каждый раз, когда вы говорите что</w:t>
      </w:r>
      <w:r w:rsidR="0025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либо, совершаете определенное действие или </w:t>
      </w:r>
      <w:hyperlink r:id="rId5" w:tgtFrame="_blank" w:history="1">
        <w:r w:rsidRPr="000C6F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реагируете</w:t>
        </w:r>
      </w:hyperlink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кого</w:t>
      </w:r>
      <w:r w:rsidR="0025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или что</w:t>
      </w:r>
      <w:r w:rsidR="0025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ваш ребенок наблюдает за вашим поведением. Именно так малыши получают языковые навыки и в конечном итоге начинают разговаривать. Дошкольники внимательно наблюдают за родителями, поскольку постигают и проверяют то, как действуют межличностные отношения. И даже подростки изучают все ваши реакции, начиная от взаимоотношений и заканчивая отношением к стрессу и профессиональным разочарованиям.</w:t>
      </w:r>
    </w:p>
    <w:p w:rsidR="004A6911" w:rsidRPr="000C6F57" w:rsidRDefault="00302BC6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600BFD" wp14:editId="5AB8944B">
            <wp:simplePos x="0" y="0"/>
            <wp:positionH relativeFrom="column">
              <wp:posOffset>3667125</wp:posOffset>
            </wp:positionH>
            <wp:positionV relativeFrom="paragraph">
              <wp:posOffset>753745</wp:posOffset>
            </wp:positionV>
            <wp:extent cx="3114040" cy="2267585"/>
            <wp:effectExtent l="0" t="0" r="0" b="0"/>
            <wp:wrapSquare wrapText="bothSides"/>
            <wp:docPr id="4" name="Рисунок 4" descr="http://mkdoualyonushka.ucoz.ru/oform/09052016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kdoualyonushka.ucoz.ru/oform/090520162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911"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нравится вам это или нет, для ваших детей вы уже являетесь примером для подражания. И дело только в том, чтобы являть собой положительный пример, причем как можно чаще.</w:t>
      </w:r>
    </w:p>
    <w:p w:rsidR="00302BC6" w:rsidRDefault="004A6911" w:rsidP="00302BC6">
      <w:pPr>
        <w:shd w:val="clear" w:color="auto" w:fill="FFFFFF"/>
        <w:spacing w:before="100" w:beforeAutospacing="1" w:after="165" w:line="210" w:lineRule="atLeast"/>
        <w:ind w:firstLine="426"/>
        <w:jc w:val="center"/>
        <w:rPr>
          <w:noProof/>
          <w:lang w:eastAsia="ru-RU"/>
        </w:rPr>
      </w:pPr>
      <w:r w:rsidRPr="000C6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 ли родители быть «совершенными»?</w:t>
      </w:r>
    </w:p>
    <w:p w:rsidR="004A6911" w:rsidRPr="00302BC6" w:rsidRDefault="004A6911" w:rsidP="00302BC6">
      <w:pPr>
        <w:shd w:val="clear" w:color="auto" w:fill="FFFFFF"/>
        <w:spacing w:before="100" w:beforeAutospacing="1" w:after="165" w:line="210" w:lineRule="atLeast"/>
        <w:ind w:firstLine="426"/>
        <w:rPr>
          <w:noProof/>
          <w:lang w:eastAsia="ru-RU"/>
        </w:rPr>
      </w:pP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«Воспитывайте своим примером», – вероятно, самый лучший, простой и наиболее всеохватывающий совет о воспитании детей. Но следовать ему совсем непросто, ведь у каждого из нас бывают дни, когда мы разговариваем с членами семьи на повышенных тонах или можем сказать что</w:t>
      </w:r>
      <w:r w:rsidR="0025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о чем впоследствии пожалеем. Реальность такова, что никто из нас не совершенен, и мы, безусловно, порой будем делать что</w:t>
      </w:r>
      <w:r w:rsidR="0025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нашему ребенку лучше не слышать и не видеть.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 действия после допущенной оплошности важны так же, как и ваши первоначальные действия. Ведь подобные ситуации позволяют продемонстрировать такие важные качества, как </w:t>
      </w:r>
      <w:hyperlink r:id="rId7" w:tgtFrame="_blank" w:history="1">
        <w:r w:rsidRPr="000C6F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прощение</w:t>
        </w:r>
      </w:hyperlink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смирение и </w:t>
      </w:r>
      <w:hyperlink r:id="rId8" w:tgtFrame="_blank" w:history="1">
        <w:proofErr w:type="spellStart"/>
        <w:r w:rsidRPr="000C6F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эмпатия</w:t>
        </w:r>
        <w:proofErr w:type="spellEnd"/>
      </w:hyperlink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что в следующий раз, когда вы покажете не самый образцовый пример для подражания, воспользуйтесь моментом, чтобы сделать шаг назад и поговорить с ребенком о том, что произошло. Если вы сказали что</w:t>
      </w:r>
      <w:r w:rsidR="0025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недоброе вашей супруге/супругу, убедитесь, что дети услышат, как вы просите прощения и конструктивно обсуждаете инцидент.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Примером</w:t>
      </w:r>
      <w:proofErr w:type="gramEnd"/>
      <w:r w:rsidRPr="000C6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каких типов поведения могут быть родители?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значения, учите ли вы младенца говорить или изобретаете конструктивные способы </w:t>
      </w:r>
      <w:hyperlink r:id="rId9" w:tgtFrame="_blank" w:history="1">
        <w:r w:rsidRPr="000C6F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общения с сыном</w:t>
        </w:r>
        <w:r w:rsidR="00254D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– </w:t>
        </w:r>
        <w:r w:rsidRPr="000C6F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подростком</w:t>
        </w:r>
      </w:hyperlink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ваш добрый пример – это самый эффективный способ раскрыть в детях лучшее, что в них заложено. Быть примером для подражания нужно во всех повседневных ситуациях, свидетелем которых является ваш ребенок. Поэтому внимательно проанализируйте все то, что вы ежедневно демонстрируете ему своим примером.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Демонстрируйте уважение к другим и самому себе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Вспомните о том, как вы говорите о своих друзьях, членах семьи, соседях и даже о себе. Улыбнулись бы вы продавцу в магазине или придержали бы дверь для соседа в подъезде? Ваш ребенок учится отношению к другим людям и разным учреждениям, наблюдая за вашим поведением. Сюда входит и ваше отношение к школе, так что будьте мудры и внимательны, когда обсуждаете одноклассников вашего ребенка, его учителей или руководство школы.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также принимает от вас сигналы относительно ваших собственных </w:t>
      </w:r>
      <w:hyperlink r:id="rId10" w:tgtFrame="_blank" w:history="1">
        <w:r w:rsidRPr="000C6F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самооценки</w:t>
        </w:r>
      </w:hyperlink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самоуважения. Уважайте себя, и ребенок будет следовать вашему примеру.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Практикуйте навыки позитивного общения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Хотите, чтобы ребенок разговаривал с вами больше? Или чтобы он спокойно разговаривал, а не кричал? Проанализируйте то, как и с использованием каких </w:t>
      </w:r>
      <w:proofErr w:type="gramStart"/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proofErr w:type="gramEnd"/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ведете разговор: можете ли вы ранить словом, раскритиковать или осудить, даже если речь идет не о ваших детях? Если вы наглядно демонстрируете, какой негативной, уязвляющей и неуважительной может быть ваша речь, ребенок непременно последует вашему негативному примеру.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Слушайте ребенка, не перебивая. Разговаривайте с ним с большим </w:t>
      </w:r>
      <w:hyperlink r:id="rId11" w:tgtFrame="_blank" w:history="1">
        <w:r w:rsidRPr="000C6F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уважением</w:t>
        </w:r>
      </w:hyperlink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вниманием. Таким </w:t>
      </w:r>
      <w:proofErr w:type="gramStart"/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научите его аналогично поступать и по отношению к вам.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Будьте оптимистом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ребенок уверен, что непременно провалит </w:t>
      </w:r>
      <w:proofErr w:type="gramStart"/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контрольную</w:t>
      </w:r>
      <w:proofErr w:type="gramEnd"/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будет исключен из спортивной команды или потеряет друга? Что ж, рассмотрите </w:t>
      </w:r>
      <w:proofErr w:type="gramStart"/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повнимательнее</w:t>
      </w:r>
      <w:proofErr w:type="gramEnd"/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настрой вашей собственной семьи. Сфокусированы ли вы на положительной стороне жизни? Возможно, негативный взгляд на обстоятельства уходит корнями в ваш дом? В следующий раз, когда вы допустите какую</w:t>
      </w:r>
      <w:r w:rsidR="0025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оплошность, например, такую, как подгоревший ужин, подумайте о своей реакции. Не забудьте посмеяться и порадоваться тому, что вам неожиданно представилась возможность заказать доставку курьером любимой пиццы или вместе отправиться в соседнее кафе. Часто простые (и не столь драматичные) ошибки дают прекрасную возможность смоделировать желаемое поведение.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Научите детей ценить здоровье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изо всех сил пытаетесь привить ребенку культуру </w:t>
      </w:r>
      <w:hyperlink r:id="rId12" w:tgtFrame="_blank" w:history="1">
        <w:r w:rsidRPr="000C6F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здорового питания</w:t>
        </w:r>
      </w:hyperlink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заставить его перестать смотреть телевизор столько времени? Вы не можете ожидать, что он справится с этим самостоятельно. Поэтому готовьте здоровые блюда не только ему, но и себе, а также сократите собственное время пребывания перед телевизором и запланируйте совместные мероприятия на свежем воздухе, такие как прогулка по парку или поездка на велосипеде.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Держите гнев под контролем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Ваш ребенок быстро выходит из себя, закатывает </w:t>
      </w:r>
      <w:hyperlink r:id="rId13" w:tgtFrame="_blank" w:history="1">
        <w:r w:rsidRPr="000C6F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истерики</w:t>
        </w:r>
      </w:hyperlink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часто плачет от огорчения? Как насчет вас самих? Правильные реакции на </w:t>
      </w:r>
      <w:hyperlink r:id="rId14" w:tgtFrame="_blank" w:history="1">
        <w:r w:rsidRPr="000C6F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стресс</w:t>
        </w:r>
      </w:hyperlink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tgtFrame="_blank" w:history="1">
        <w:r w:rsidRPr="000C6F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гнев</w:t>
        </w:r>
      </w:hyperlink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обиду, которые вы продемонстрируете на личном примере, могут стать ценным инструментом для </w:t>
      </w:r>
      <w:proofErr w:type="gramStart"/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gramEnd"/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детстве, так и во взрослой жизни. Мы живем в обществе, которое невероятно быстро меняется, выдвигает высокие требования и подвергает стрессу; в обществе, где гнев является естественной реакцией. В следующий раз, когда вы столкнетесь с этой проблемой, постарайтесь сохранять спокойствие, </w:t>
      </w:r>
      <w:hyperlink r:id="rId16" w:tgtFrame="_blank" w:history="1">
        <w:r w:rsidRPr="000C6F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сделать глубокий вдох</w:t>
        </w:r>
      </w:hyperlink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поговорить с ребенком. Если это уместно, поговорите с ним о том, что вызвало ваш гнев, и расскажите о тех инструментах, благодаря которым вы с ним справились. Ребенок будет учиться делать шаг назад и в следующий раз, когда станет злиться, задумается о своих реакциях.</w:t>
      </w:r>
    </w:p>
    <w:p w:rsidR="004A6911" w:rsidRPr="000C6F57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Имейте в виду, что обучение на собственном примере часто проще и эффективнее, чем принуждение детей подчиняться правилам при помощи угроз или вознаграждения. Может ли мать, которая кричит на своих детей: «Прекратите орать!», достичь своих воспитательных целей, если при этом на своем примере она учит их подражать запрещаемому ею нежелательному поведению?</w:t>
      </w:r>
    </w:p>
    <w:p w:rsidR="004A6911" w:rsidRDefault="004A6911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детей на собственном примере – не значит быть идеальным отцом или матерью, это значит никогда не забывать о том, что ваши слова и действия впитываются вашими детьми. И это хорошо, потому что родители ежедневно получают шанс помочь детям стать достойными людьми.</w:t>
      </w:r>
    </w:p>
    <w:p w:rsidR="00302BC6" w:rsidRDefault="00302BC6" w:rsidP="004A6911">
      <w:pPr>
        <w:shd w:val="clear" w:color="auto" w:fill="FFFFFF"/>
        <w:spacing w:before="100" w:beforeAutospacing="1" w:after="165" w:line="21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BC6" w:rsidRDefault="00302BC6" w:rsidP="00302BC6">
      <w:pPr>
        <w:shd w:val="clear" w:color="auto" w:fill="FFFFFF"/>
        <w:spacing w:before="100" w:beforeAutospacing="1" w:after="165" w:line="210" w:lineRule="atLeast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AC41AA" wp14:editId="765FB939">
            <wp:extent cx="6645910" cy="3577590"/>
            <wp:effectExtent l="0" t="0" r="0" b="0"/>
            <wp:docPr id="3" name="Рисунок 3" descr="http://mama-likes.ru/wp-content/uploads/2017/11/http-gazetaingush-ru-sites-default-files-pubs-o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ma-likes.ru/wp-content/uploads/2017/11/http-gazetaingush-ru-sites-default-files-pubs-ob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77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4D02" w:rsidRPr="000C6F57" w:rsidRDefault="00254D02" w:rsidP="00254D02">
      <w:pPr>
        <w:shd w:val="clear" w:color="auto" w:fill="FFFFFF"/>
        <w:spacing w:before="100" w:beforeAutospacing="1" w:after="165" w:line="210" w:lineRule="atLeast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275" w:rsidRDefault="00302BC6">
      <w:r>
        <w:rPr>
          <w:rStyle w:val="serp-urlitem"/>
          <w:rFonts w:ascii="Arial" w:hAnsi="Arial" w:cs="Arial"/>
          <w:sz w:val="20"/>
          <w:szCs w:val="20"/>
        </w:rPr>
        <w:t xml:space="preserve">Источник: </w:t>
      </w:r>
      <w:hyperlink r:id="rId18" w:tgtFrame="_blank" w:history="1">
        <w:r>
          <w:rPr>
            <w:rStyle w:val="a5"/>
            <w:rFonts w:ascii="Arial" w:hAnsi="Arial" w:cs="Arial"/>
            <w:sz w:val="20"/>
            <w:szCs w:val="20"/>
          </w:rPr>
          <w:t>childdevelop.ru</w:t>
        </w:r>
      </w:hyperlink>
      <w:bookmarkStart w:id="0" w:name="_GoBack"/>
      <w:bookmarkEnd w:id="0"/>
      <w:r w:rsidR="00254D02">
        <w:rPr>
          <w:noProof/>
          <w:vanish/>
          <w:lang w:eastAsia="ru-RU"/>
        </w:rPr>
        <w:drawing>
          <wp:inline distT="0" distB="0" distL="0" distR="0" wp14:anchorId="4DA9C678" wp14:editId="08238A0D">
            <wp:extent cx="6645910" cy="4429294"/>
            <wp:effectExtent l="0" t="0" r="0" b="0"/>
            <wp:docPr id="1" name="Рисунок 1" descr="https://stolicadetstva.com/images/text/0bbd9f8e2128618b8019dcd7d58a3a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licadetstva.com/images/text/0bbd9f8e2128618b8019dcd7d58a3a3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275" w:rsidSect="009971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911"/>
    <w:rsid w:val="000002A7"/>
    <w:rsid w:val="00003345"/>
    <w:rsid w:val="00003C2C"/>
    <w:rsid w:val="00004026"/>
    <w:rsid w:val="000041A1"/>
    <w:rsid w:val="00004AE7"/>
    <w:rsid w:val="00005511"/>
    <w:rsid w:val="0000702C"/>
    <w:rsid w:val="000107F5"/>
    <w:rsid w:val="00011930"/>
    <w:rsid w:val="00014D8D"/>
    <w:rsid w:val="00026860"/>
    <w:rsid w:val="00030A3B"/>
    <w:rsid w:val="00033D1B"/>
    <w:rsid w:val="00034A71"/>
    <w:rsid w:val="00035B77"/>
    <w:rsid w:val="000361CE"/>
    <w:rsid w:val="000367D0"/>
    <w:rsid w:val="00041A49"/>
    <w:rsid w:val="000431E1"/>
    <w:rsid w:val="000458B7"/>
    <w:rsid w:val="0006356A"/>
    <w:rsid w:val="000647D8"/>
    <w:rsid w:val="000911C1"/>
    <w:rsid w:val="00095C77"/>
    <w:rsid w:val="00097B99"/>
    <w:rsid w:val="00097FB2"/>
    <w:rsid w:val="000A4D65"/>
    <w:rsid w:val="000B122D"/>
    <w:rsid w:val="000B1355"/>
    <w:rsid w:val="000B1DC0"/>
    <w:rsid w:val="000C4126"/>
    <w:rsid w:val="000C5AD0"/>
    <w:rsid w:val="000D1267"/>
    <w:rsid w:val="000D326C"/>
    <w:rsid w:val="000D6E41"/>
    <w:rsid w:val="000E0DB1"/>
    <w:rsid w:val="000E2BA9"/>
    <w:rsid w:val="000E3275"/>
    <w:rsid w:val="000F32EB"/>
    <w:rsid w:val="00111BFF"/>
    <w:rsid w:val="00123B24"/>
    <w:rsid w:val="00136AA6"/>
    <w:rsid w:val="00143AF3"/>
    <w:rsid w:val="00146388"/>
    <w:rsid w:val="001508B2"/>
    <w:rsid w:val="00153B6C"/>
    <w:rsid w:val="00155D2C"/>
    <w:rsid w:val="00164268"/>
    <w:rsid w:val="001708F9"/>
    <w:rsid w:val="00174333"/>
    <w:rsid w:val="00184CE7"/>
    <w:rsid w:val="00190BDA"/>
    <w:rsid w:val="00191911"/>
    <w:rsid w:val="001B0848"/>
    <w:rsid w:val="001B4EA3"/>
    <w:rsid w:val="001C12CF"/>
    <w:rsid w:val="001C450B"/>
    <w:rsid w:val="001C4A05"/>
    <w:rsid w:val="001D244A"/>
    <w:rsid w:val="001D76D8"/>
    <w:rsid w:val="001E244E"/>
    <w:rsid w:val="0020490D"/>
    <w:rsid w:val="00207671"/>
    <w:rsid w:val="00210083"/>
    <w:rsid w:val="002154CD"/>
    <w:rsid w:val="00222D41"/>
    <w:rsid w:val="002273C3"/>
    <w:rsid w:val="002343B6"/>
    <w:rsid w:val="00247164"/>
    <w:rsid w:val="002473DD"/>
    <w:rsid w:val="00254D02"/>
    <w:rsid w:val="002576BE"/>
    <w:rsid w:val="00261FEC"/>
    <w:rsid w:val="002709AA"/>
    <w:rsid w:val="00271747"/>
    <w:rsid w:val="00281320"/>
    <w:rsid w:val="002836E3"/>
    <w:rsid w:val="002837A7"/>
    <w:rsid w:val="002938F0"/>
    <w:rsid w:val="0029472E"/>
    <w:rsid w:val="00294B01"/>
    <w:rsid w:val="00294E91"/>
    <w:rsid w:val="002A101A"/>
    <w:rsid w:val="002B1B9F"/>
    <w:rsid w:val="002B4EBB"/>
    <w:rsid w:val="002C14B9"/>
    <w:rsid w:val="002C2BF1"/>
    <w:rsid w:val="002C3EFE"/>
    <w:rsid w:val="002D1A8A"/>
    <w:rsid w:val="002D5E14"/>
    <w:rsid w:val="002E5142"/>
    <w:rsid w:val="002F3C9D"/>
    <w:rsid w:val="00302BC6"/>
    <w:rsid w:val="003067F5"/>
    <w:rsid w:val="00307C31"/>
    <w:rsid w:val="0031427C"/>
    <w:rsid w:val="003329C0"/>
    <w:rsid w:val="003419DC"/>
    <w:rsid w:val="00342808"/>
    <w:rsid w:val="00355B97"/>
    <w:rsid w:val="00357D8E"/>
    <w:rsid w:val="003651BD"/>
    <w:rsid w:val="00372283"/>
    <w:rsid w:val="00372962"/>
    <w:rsid w:val="00376C74"/>
    <w:rsid w:val="003823C9"/>
    <w:rsid w:val="00386CC7"/>
    <w:rsid w:val="003879CA"/>
    <w:rsid w:val="00392338"/>
    <w:rsid w:val="00392BE3"/>
    <w:rsid w:val="00397DD0"/>
    <w:rsid w:val="003A28B0"/>
    <w:rsid w:val="003A337E"/>
    <w:rsid w:val="003A3943"/>
    <w:rsid w:val="003A422F"/>
    <w:rsid w:val="003A7EEE"/>
    <w:rsid w:val="003B48FB"/>
    <w:rsid w:val="003D5974"/>
    <w:rsid w:val="003E3ED5"/>
    <w:rsid w:val="003E6AF3"/>
    <w:rsid w:val="003F2724"/>
    <w:rsid w:val="004011F4"/>
    <w:rsid w:val="00401A24"/>
    <w:rsid w:val="00420010"/>
    <w:rsid w:val="0042538E"/>
    <w:rsid w:val="00430467"/>
    <w:rsid w:val="0043558B"/>
    <w:rsid w:val="004409A0"/>
    <w:rsid w:val="00441E02"/>
    <w:rsid w:val="00444902"/>
    <w:rsid w:val="00445EDE"/>
    <w:rsid w:val="004507F5"/>
    <w:rsid w:val="004558E3"/>
    <w:rsid w:val="00461681"/>
    <w:rsid w:val="00463724"/>
    <w:rsid w:val="004646A3"/>
    <w:rsid w:val="004657B1"/>
    <w:rsid w:val="004710BC"/>
    <w:rsid w:val="00473E3D"/>
    <w:rsid w:val="0048396B"/>
    <w:rsid w:val="00484E6F"/>
    <w:rsid w:val="00493553"/>
    <w:rsid w:val="004A4531"/>
    <w:rsid w:val="004A4B7F"/>
    <w:rsid w:val="004A5A25"/>
    <w:rsid w:val="004A6911"/>
    <w:rsid w:val="004A7BDB"/>
    <w:rsid w:val="004B0153"/>
    <w:rsid w:val="004B1E86"/>
    <w:rsid w:val="004C5ED6"/>
    <w:rsid w:val="004D148C"/>
    <w:rsid w:val="004D7CDF"/>
    <w:rsid w:val="004E5C7B"/>
    <w:rsid w:val="004E62F3"/>
    <w:rsid w:val="004F2E59"/>
    <w:rsid w:val="004F2EA5"/>
    <w:rsid w:val="00501789"/>
    <w:rsid w:val="00501FCC"/>
    <w:rsid w:val="005064FC"/>
    <w:rsid w:val="005065D8"/>
    <w:rsid w:val="00514384"/>
    <w:rsid w:val="00517C0A"/>
    <w:rsid w:val="00523C76"/>
    <w:rsid w:val="005439AC"/>
    <w:rsid w:val="00543DC1"/>
    <w:rsid w:val="00545E0D"/>
    <w:rsid w:val="005517A2"/>
    <w:rsid w:val="00555ACF"/>
    <w:rsid w:val="005631BA"/>
    <w:rsid w:val="00564E2C"/>
    <w:rsid w:val="00583ED4"/>
    <w:rsid w:val="00587C3F"/>
    <w:rsid w:val="00595BD6"/>
    <w:rsid w:val="00596936"/>
    <w:rsid w:val="00597B61"/>
    <w:rsid w:val="005A5F76"/>
    <w:rsid w:val="005B6FFA"/>
    <w:rsid w:val="005C4765"/>
    <w:rsid w:val="005C58A3"/>
    <w:rsid w:val="005D015B"/>
    <w:rsid w:val="005F03B5"/>
    <w:rsid w:val="00602E5D"/>
    <w:rsid w:val="00603FD6"/>
    <w:rsid w:val="0061188E"/>
    <w:rsid w:val="00626B5A"/>
    <w:rsid w:val="0062770B"/>
    <w:rsid w:val="006352BE"/>
    <w:rsid w:val="00636F27"/>
    <w:rsid w:val="006419B9"/>
    <w:rsid w:val="006442D3"/>
    <w:rsid w:val="006468BA"/>
    <w:rsid w:val="006602EC"/>
    <w:rsid w:val="00660681"/>
    <w:rsid w:val="00660D1B"/>
    <w:rsid w:val="00662ECE"/>
    <w:rsid w:val="006809AD"/>
    <w:rsid w:val="00694E7D"/>
    <w:rsid w:val="00695EE1"/>
    <w:rsid w:val="006A3A76"/>
    <w:rsid w:val="006B248E"/>
    <w:rsid w:val="006B34CF"/>
    <w:rsid w:val="006C3B55"/>
    <w:rsid w:val="006C4A6A"/>
    <w:rsid w:val="006C7FD2"/>
    <w:rsid w:val="006D7B43"/>
    <w:rsid w:val="006F2FB7"/>
    <w:rsid w:val="006F30C2"/>
    <w:rsid w:val="006F36DE"/>
    <w:rsid w:val="00700622"/>
    <w:rsid w:val="00702079"/>
    <w:rsid w:val="00704203"/>
    <w:rsid w:val="00704E77"/>
    <w:rsid w:val="00711D92"/>
    <w:rsid w:val="00715A7A"/>
    <w:rsid w:val="00722526"/>
    <w:rsid w:val="007279CF"/>
    <w:rsid w:val="00733496"/>
    <w:rsid w:val="007334F8"/>
    <w:rsid w:val="00745499"/>
    <w:rsid w:val="00751337"/>
    <w:rsid w:val="00753178"/>
    <w:rsid w:val="0076451C"/>
    <w:rsid w:val="00775EE3"/>
    <w:rsid w:val="007874C4"/>
    <w:rsid w:val="00790CBC"/>
    <w:rsid w:val="00796E35"/>
    <w:rsid w:val="0079703D"/>
    <w:rsid w:val="007C0703"/>
    <w:rsid w:val="007C64BC"/>
    <w:rsid w:val="007C6A37"/>
    <w:rsid w:val="007D6146"/>
    <w:rsid w:val="00802769"/>
    <w:rsid w:val="00803F3E"/>
    <w:rsid w:val="0080635E"/>
    <w:rsid w:val="00810D33"/>
    <w:rsid w:val="008409B1"/>
    <w:rsid w:val="00847009"/>
    <w:rsid w:val="008503E0"/>
    <w:rsid w:val="008518E8"/>
    <w:rsid w:val="0085789E"/>
    <w:rsid w:val="00861DAB"/>
    <w:rsid w:val="00862A8F"/>
    <w:rsid w:val="008654CA"/>
    <w:rsid w:val="008878A5"/>
    <w:rsid w:val="008970A3"/>
    <w:rsid w:val="008A27A3"/>
    <w:rsid w:val="008A6BEB"/>
    <w:rsid w:val="008B76EA"/>
    <w:rsid w:val="008C1D94"/>
    <w:rsid w:val="008D7B69"/>
    <w:rsid w:val="008E2189"/>
    <w:rsid w:val="008F3BCD"/>
    <w:rsid w:val="0090185E"/>
    <w:rsid w:val="009027AA"/>
    <w:rsid w:val="00923351"/>
    <w:rsid w:val="009251B7"/>
    <w:rsid w:val="00925215"/>
    <w:rsid w:val="0092539A"/>
    <w:rsid w:val="009368A4"/>
    <w:rsid w:val="009460E0"/>
    <w:rsid w:val="009577CE"/>
    <w:rsid w:val="0096421F"/>
    <w:rsid w:val="009670BA"/>
    <w:rsid w:val="00970E56"/>
    <w:rsid w:val="00980F04"/>
    <w:rsid w:val="009911A2"/>
    <w:rsid w:val="00996876"/>
    <w:rsid w:val="009A0512"/>
    <w:rsid w:val="009A24E7"/>
    <w:rsid w:val="009A54E5"/>
    <w:rsid w:val="009B749E"/>
    <w:rsid w:val="009C1FA6"/>
    <w:rsid w:val="009C21D0"/>
    <w:rsid w:val="009D77EC"/>
    <w:rsid w:val="009E0C22"/>
    <w:rsid w:val="009E7634"/>
    <w:rsid w:val="00A01BFE"/>
    <w:rsid w:val="00A0232A"/>
    <w:rsid w:val="00A0290C"/>
    <w:rsid w:val="00A03095"/>
    <w:rsid w:val="00A21051"/>
    <w:rsid w:val="00A2262E"/>
    <w:rsid w:val="00A268C3"/>
    <w:rsid w:val="00A320AB"/>
    <w:rsid w:val="00A351A6"/>
    <w:rsid w:val="00A4203E"/>
    <w:rsid w:val="00A43F07"/>
    <w:rsid w:val="00A563BA"/>
    <w:rsid w:val="00A63638"/>
    <w:rsid w:val="00A66636"/>
    <w:rsid w:val="00A7640D"/>
    <w:rsid w:val="00A80D1B"/>
    <w:rsid w:val="00A82397"/>
    <w:rsid w:val="00A85069"/>
    <w:rsid w:val="00A864AF"/>
    <w:rsid w:val="00A866ED"/>
    <w:rsid w:val="00A93470"/>
    <w:rsid w:val="00A93E21"/>
    <w:rsid w:val="00A9597B"/>
    <w:rsid w:val="00AA0900"/>
    <w:rsid w:val="00AB179C"/>
    <w:rsid w:val="00AB490D"/>
    <w:rsid w:val="00AC160B"/>
    <w:rsid w:val="00AC24BD"/>
    <w:rsid w:val="00AC3517"/>
    <w:rsid w:val="00AC7134"/>
    <w:rsid w:val="00AD37BA"/>
    <w:rsid w:val="00AD7367"/>
    <w:rsid w:val="00AE1419"/>
    <w:rsid w:val="00AF1331"/>
    <w:rsid w:val="00AF3BBC"/>
    <w:rsid w:val="00B0261F"/>
    <w:rsid w:val="00B07F0D"/>
    <w:rsid w:val="00B104B8"/>
    <w:rsid w:val="00B1060A"/>
    <w:rsid w:val="00B1191A"/>
    <w:rsid w:val="00B12686"/>
    <w:rsid w:val="00B20B7A"/>
    <w:rsid w:val="00B242BF"/>
    <w:rsid w:val="00B2580A"/>
    <w:rsid w:val="00B358BB"/>
    <w:rsid w:val="00B40B36"/>
    <w:rsid w:val="00B47831"/>
    <w:rsid w:val="00B5263C"/>
    <w:rsid w:val="00B715DF"/>
    <w:rsid w:val="00B7193E"/>
    <w:rsid w:val="00B80363"/>
    <w:rsid w:val="00B903DB"/>
    <w:rsid w:val="00B922FB"/>
    <w:rsid w:val="00B95351"/>
    <w:rsid w:val="00BA2708"/>
    <w:rsid w:val="00BA7273"/>
    <w:rsid w:val="00BA76EF"/>
    <w:rsid w:val="00BC6E2A"/>
    <w:rsid w:val="00BD3F81"/>
    <w:rsid w:val="00BD461B"/>
    <w:rsid w:val="00BE1A67"/>
    <w:rsid w:val="00C024F2"/>
    <w:rsid w:val="00C03D7F"/>
    <w:rsid w:val="00C06231"/>
    <w:rsid w:val="00C11AFB"/>
    <w:rsid w:val="00C16932"/>
    <w:rsid w:val="00C24434"/>
    <w:rsid w:val="00C40A53"/>
    <w:rsid w:val="00C43F9B"/>
    <w:rsid w:val="00C52869"/>
    <w:rsid w:val="00C60270"/>
    <w:rsid w:val="00C626C3"/>
    <w:rsid w:val="00C63BD8"/>
    <w:rsid w:val="00C65209"/>
    <w:rsid w:val="00C752B8"/>
    <w:rsid w:val="00C7761D"/>
    <w:rsid w:val="00C830AF"/>
    <w:rsid w:val="00C83927"/>
    <w:rsid w:val="00C9545A"/>
    <w:rsid w:val="00C95A5F"/>
    <w:rsid w:val="00C971C0"/>
    <w:rsid w:val="00C97C5F"/>
    <w:rsid w:val="00CB4A1A"/>
    <w:rsid w:val="00CD1797"/>
    <w:rsid w:val="00CE133A"/>
    <w:rsid w:val="00CE3825"/>
    <w:rsid w:val="00CE6285"/>
    <w:rsid w:val="00D0034C"/>
    <w:rsid w:val="00D02DDE"/>
    <w:rsid w:val="00D06E49"/>
    <w:rsid w:val="00D14ABA"/>
    <w:rsid w:val="00D14B98"/>
    <w:rsid w:val="00D23A6A"/>
    <w:rsid w:val="00D25E81"/>
    <w:rsid w:val="00D30DED"/>
    <w:rsid w:val="00D32759"/>
    <w:rsid w:val="00D373DA"/>
    <w:rsid w:val="00D409AB"/>
    <w:rsid w:val="00D46142"/>
    <w:rsid w:val="00D53F76"/>
    <w:rsid w:val="00D5580A"/>
    <w:rsid w:val="00D62025"/>
    <w:rsid w:val="00D72941"/>
    <w:rsid w:val="00D86423"/>
    <w:rsid w:val="00D91909"/>
    <w:rsid w:val="00DA47ED"/>
    <w:rsid w:val="00DA5E29"/>
    <w:rsid w:val="00DA79A6"/>
    <w:rsid w:val="00DB5313"/>
    <w:rsid w:val="00DC25DB"/>
    <w:rsid w:val="00DC4ABE"/>
    <w:rsid w:val="00DD7F5B"/>
    <w:rsid w:val="00DE4CB7"/>
    <w:rsid w:val="00DE50F0"/>
    <w:rsid w:val="00DF1273"/>
    <w:rsid w:val="00DF41B3"/>
    <w:rsid w:val="00E15909"/>
    <w:rsid w:val="00E15A42"/>
    <w:rsid w:val="00E2137A"/>
    <w:rsid w:val="00E222E4"/>
    <w:rsid w:val="00E22E82"/>
    <w:rsid w:val="00E27DEA"/>
    <w:rsid w:val="00E324AB"/>
    <w:rsid w:val="00E405D8"/>
    <w:rsid w:val="00E47EF3"/>
    <w:rsid w:val="00E47F20"/>
    <w:rsid w:val="00E527BE"/>
    <w:rsid w:val="00E55C5F"/>
    <w:rsid w:val="00E60FFC"/>
    <w:rsid w:val="00E62ADA"/>
    <w:rsid w:val="00E7072F"/>
    <w:rsid w:val="00E80105"/>
    <w:rsid w:val="00E832F1"/>
    <w:rsid w:val="00E86B04"/>
    <w:rsid w:val="00E946B6"/>
    <w:rsid w:val="00E955CD"/>
    <w:rsid w:val="00EA1B00"/>
    <w:rsid w:val="00EA2006"/>
    <w:rsid w:val="00EA2ADE"/>
    <w:rsid w:val="00EB3FD8"/>
    <w:rsid w:val="00EB5E95"/>
    <w:rsid w:val="00EB7156"/>
    <w:rsid w:val="00EB759E"/>
    <w:rsid w:val="00ED09D5"/>
    <w:rsid w:val="00ED15E4"/>
    <w:rsid w:val="00ED7393"/>
    <w:rsid w:val="00EE0296"/>
    <w:rsid w:val="00EF11F2"/>
    <w:rsid w:val="00EF65C6"/>
    <w:rsid w:val="00F07EE4"/>
    <w:rsid w:val="00F1569D"/>
    <w:rsid w:val="00F163D2"/>
    <w:rsid w:val="00F23E2F"/>
    <w:rsid w:val="00F50382"/>
    <w:rsid w:val="00F503F1"/>
    <w:rsid w:val="00F51C1C"/>
    <w:rsid w:val="00F51E85"/>
    <w:rsid w:val="00F52346"/>
    <w:rsid w:val="00F55DFB"/>
    <w:rsid w:val="00F61681"/>
    <w:rsid w:val="00F740E8"/>
    <w:rsid w:val="00F76420"/>
    <w:rsid w:val="00F85D55"/>
    <w:rsid w:val="00F910A9"/>
    <w:rsid w:val="00FB0010"/>
    <w:rsid w:val="00FB2385"/>
    <w:rsid w:val="00FB2C29"/>
    <w:rsid w:val="00FB2EE8"/>
    <w:rsid w:val="00FB3881"/>
    <w:rsid w:val="00FB4B4C"/>
    <w:rsid w:val="00FC23A5"/>
    <w:rsid w:val="00FD1CCD"/>
    <w:rsid w:val="00FD21CD"/>
    <w:rsid w:val="00FE290B"/>
    <w:rsid w:val="00FF1EE1"/>
    <w:rsid w:val="00FF2016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02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302BC6"/>
  </w:style>
  <w:style w:type="character" w:styleId="a5">
    <w:name w:val="Hyperlink"/>
    <w:basedOn w:val="a0"/>
    <w:uiPriority w:val="99"/>
    <w:semiHidden/>
    <w:unhideWhenUsed/>
    <w:rsid w:val="00302B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develop.ru/articles/upbring/589/" TargetMode="External"/><Relationship Id="rId13" Type="http://schemas.openxmlformats.org/officeDocument/2006/relationships/hyperlink" Target="https://childdevelop.ru/articles/upbring/1244/" TargetMode="External"/><Relationship Id="rId18" Type="http://schemas.openxmlformats.org/officeDocument/2006/relationships/hyperlink" Target="http://yandex.ru/clck/jsredir?from=yandex.ru%3Bsearch%2F%3Bweb%3B%3B&amp;text=&amp;etext=1632.nI7aUFgscMTsPcsdyb6QyRGJYqDGjylqOstwLZWgtzghJfqEQdJ-e0m2Gy1Onr4T8ZQ7_b-9ZfxBvnWpNRIETaK45i7627hgxV4v-9DjLMcILYhT5yc6StnsM1rATsGPIXtsM_d_We74gLRx8CC_9Q.e835b6f1497fec4f5b5d29acd554e14c4c3991b5&amp;uuid=&amp;state=PEtFfuTeVD4jaxywoSUvtNlVVIL6S3yQDiVIWGNU7dhoxisU75OKnw,,&amp;&amp;cst=AiuY0DBWFJ5fN_r-AEszk2sBcqvcYnBrfkvLCOkycatwjk57XRh-Dyz6nzgZgOTgR7vXgWWrZ2CJYvERYXcLGNa_6xGmcpxUGhzWyNOkZYarwBYxH9nDgoG5T9lrQnKykWJvSAW-CeOoGZ2RoVHLCvjXS8BdwswvU3LnA9VuFbRjokuoXZMI64NY5PojHmdtZS93U5ciIcpnfhdfEPZ1hc8eVyRErXJ4UW5WCWYhSE5LqiWrC949aA,,&amp;data=UlNrNmk5WktYejY4cHFySjRXSWhXSEdVeDYxUVEyXzJlYWpZRFp5SlZVdHg0ZnJlNXFiLXl6NFU4aWNkaXdKeFVyVTJBZlRuNDM4Y3dlWkJabkJhcVR4RzVTTGhzdndjQ09iYVl4Uk1MVnMs&amp;sign=9b7e376e8e02445ed31915acae8294ed&amp;keyno=0&amp;b64e=2&amp;ref=orjY4mGPRjk5boDnW0uvlrrd71vZw9kp5uQozpMtKCWbgDHRNa-0yqwt7hM5t80YBfax7TkoNGh8bt5XEquQY6Aaoml9Z39vYfhhICmyguwB35CjYfea8nmPE_9Wf8Fa8eQwDbktXFJDreBxPKSLf8woAjiiVsOYjkZm2pkIeebJx2fT4nY9eKEu-K6GivfRP-cwiRRyI49pQOOcJ_PsVqHmaCSDGcoFiMjNjwkUCE5xtZGIbeAB5Vr3aS2r_-tQDTgWRVRpdmTCOPAfMSu7a_WVagdt-7D6LebbnWZjV-WF7LD30iUXrhZCGPe_sEYXXYI-mT7iHqkJ7hoJMpsTX_UXr2pIiqQ66xkm5egSXkrAfvXz3MGH6IKJCyT_EPdV_h76IAAZOEfo7Zu8yGjRi-UjVoAAALSA&amp;l10n=ru&amp;cts=151300430555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hilddevelop.ru/articles/upbring/1055/" TargetMode="External"/><Relationship Id="rId12" Type="http://schemas.openxmlformats.org/officeDocument/2006/relationships/hyperlink" Target="https://childdevelop.ru/articles/health/1247/" TargetMode="External"/><Relationship Id="rId17" Type="http://schemas.openxmlformats.org/officeDocument/2006/relationships/image" Target="media/image2.jpeg"/><Relationship Id="rId2" Type="http://schemas.microsoft.com/office/2007/relationships/stylesWithEffects" Target="stylesWithEffects.xml"/><Relationship Id="rId16" Type="http://schemas.openxmlformats.org/officeDocument/2006/relationships/hyperlink" Target="https://childdevelop.ru/articles/health/1206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hilddevelop.ru/articles/upbring/1901/" TargetMode="External"/><Relationship Id="rId5" Type="http://schemas.openxmlformats.org/officeDocument/2006/relationships/hyperlink" Target="https://childdevelop.ru/articles/upbring/136/" TargetMode="External"/><Relationship Id="rId15" Type="http://schemas.openxmlformats.org/officeDocument/2006/relationships/hyperlink" Target="https://childdevelop.ru/articles/upbring/219/" TargetMode="External"/><Relationship Id="rId10" Type="http://schemas.openxmlformats.org/officeDocument/2006/relationships/hyperlink" Target="https://childdevelop.ru/articles/upbring/494/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childdevelop.ru/articles/psychology/50/" TargetMode="External"/><Relationship Id="rId14" Type="http://schemas.openxmlformats.org/officeDocument/2006/relationships/hyperlink" Target="https://childdevelop.ru/articles/psychology/8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2017-12-11T14:38:00Z</dcterms:created>
  <dcterms:modified xsi:type="dcterms:W3CDTF">2017-12-11T14:59:00Z</dcterms:modified>
</cp:coreProperties>
</file>