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78C" w:rsidRDefault="00F90545" w:rsidP="00A2378C">
      <w:pPr>
        <w:shd w:val="clear" w:color="auto" w:fill="FFFFFF"/>
        <w:spacing w:after="100" w:afterAutospacing="1" w:line="240" w:lineRule="auto"/>
        <w:ind w:left="-709" w:right="-283" w:firstLine="142"/>
        <w:jc w:val="center"/>
        <w:rPr>
          <w:rFonts w:ascii="Times New Roman" w:eastAsia="Times New Roman" w:hAnsi="Times New Roman" w:cs="Times New Roman"/>
          <w:kern w:val="36"/>
          <w:sz w:val="24"/>
          <w:szCs w:val="28"/>
          <w:lang w:eastAsia="ru-RU"/>
        </w:rPr>
      </w:pPr>
      <w:r w:rsidRPr="00F90545">
        <w:rPr>
          <w:rFonts w:ascii="Times New Roman" w:eastAsia="Times New Roman" w:hAnsi="Times New Roman" w:cs="Times New Roman"/>
          <w:kern w:val="36"/>
          <w:sz w:val="24"/>
          <w:szCs w:val="28"/>
          <w:lang w:eastAsia="ru-RU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446.25pt;height:26.25pt" fillcolor="#99f" strokecolor="#5f497a [2407]">
            <v:fill r:id="rId4" o:title="" color2="#099" focus="100%" type="gradient"/>
            <v:shadow on="t" color="silver" opacity="52429f" offset="3pt,3pt"/>
            <v:textpath style="font-family:&quot;Times New Roman&quot;;v-text-kern:t" trim="t" fitpath="t" xscale="f" string="Как и зачем делить детскую комнату на зоны?"/>
          </v:shape>
        </w:pict>
      </w:r>
    </w:p>
    <w:p w:rsidR="009D1A60" w:rsidRPr="009D1A60" w:rsidRDefault="009D1A60" w:rsidP="00A2378C">
      <w:pPr>
        <w:shd w:val="clear" w:color="auto" w:fill="FFFFFF"/>
        <w:spacing w:after="100" w:afterAutospacing="1" w:line="240" w:lineRule="auto"/>
        <w:ind w:left="-709" w:right="-283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D1A6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Уже давно педагоги и психологи советуют делить детские комнаты на различные функциональные зоны, соответствующие занятиям и потребностям ребенка. Обычно дети проводят в своей комнате много времени: там они и играют, и спят, и занимаются учебной деятельностью. Если комната вашего малыша слишком маленькая, пусть деление будет даже условно, ведь такой подход создает максимум удобств, как для ребенка, так и для вас самих. Деление на зоны очень важно, так как оно помогает обогатить среду обитания, одновременно разнообразив и упорядочив жизнедеятельность ребенка, а также максимально сгруппировав в каждой зоне именно те компоненты и предметы, которые отвечают за развитие в одной конкретной сфере. </w:t>
      </w:r>
    </w:p>
    <w:p w:rsidR="009D1A60" w:rsidRPr="009D1A60" w:rsidRDefault="009D1A60" w:rsidP="00A2378C">
      <w:pPr>
        <w:shd w:val="clear" w:color="auto" w:fill="FFFFFF"/>
        <w:spacing w:after="100" w:afterAutospacing="1" w:line="240" w:lineRule="auto"/>
        <w:ind w:left="-709" w:right="-283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D1A6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Поделить комнату на зоны можно следующими способами: </w:t>
      </w:r>
    </w:p>
    <w:p w:rsidR="009D1A60" w:rsidRPr="009D1A60" w:rsidRDefault="009D1A60" w:rsidP="00A2378C">
      <w:pPr>
        <w:shd w:val="clear" w:color="auto" w:fill="FFFFFF"/>
        <w:spacing w:after="100" w:afterAutospacing="1" w:line="240" w:lineRule="auto"/>
        <w:ind w:left="-709" w:right="-283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D1A6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Разделите зоны перегородками. Перегородками могут служить как специально выстроенные из гипсокартона стены, так и предметы интерьера: стеллажи, ширмы, полки с крупными секциями. А для барьеров подойдет что-нибудь из мебели: комод, книжная полка, шкаф или диван. </w:t>
      </w:r>
    </w:p>
    <w:p w:rsidR="009D1A60" w:rsidRPr="009D1A60" w:rsidRDefault="009D1A60" w:rsidP="00A2378C">
      <w:pPr>
        <w:shd w:val="clear" w:color="auto" w:fill="FFFFFF"/>
        <w:spacing w:after="100" w:afterAutospacing="1" w:line="240" w:lineRule="auto"/>
        <w:ind w:left="-709" w:right="-283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D1A6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Повесьте между зонами шторы. Этот способ хорошо экономит пространство, кроме того, шторы можно в любой момент сдвинуть. Особенно часто завесой отгораживают спальное место. </w:t>
      </w:r>
    </w:p>
    <w:p w:rsidR="009D1A60" w:rsidRPr="009D1A60" w:rsidRDefault="009D1A60" w:rsidP="00A2378C">
      <w:pPr>
        <w:shd w:val="clear" w:color="auto" w:fill="FFFFFF"/>
        <w:spacing w:after="100" w:afterAutospacing="1" w:line="240" w:lineRule="auto"/>
        <w:ind w:left="-709" w:right="-283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D1A6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Итак, выделяем основные полезные зоны (мы опишем идеальный вариант, а каждый выберет по возможностям пространства комнаты и размеров своего кошелька): </w:t>
      </w:r>
    </w:p>
    <w:p w:rsidR="009D1A60" w:rsidRPr="009D1A60" w:rsidRDefault="009D1A60" w:rsidP="00A2378C">
      <w:pPr>
        <w:shd w:val="clear" w:color="auto" w:fill="FFFFFF"/>
        <w:spacing w:after="100" w:afterAutospacing="1" w:line="240" w:lineRule="auto"/>
        <w:ind w:left="-709" w:right="-283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D1A60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>1. Спальная зона.</w:t>
      </w:r>
      <w:r w:rsidRPr="009D1A6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Здесь нужно минимум света, и он должен быть мягким и приглушенным. Можно дополнительно сделать зеленую подсветку - этот цвет расслабляет, способствует засыпанию. Для стен, мебели, постельного белья также подойдут различные оттенки зеленого, голубого - главное, чтобы цвета были спокойные, ненавязчивые. Дети боятся большого пространства над своей кроватью, они хотят спрятаться в "норку", чтобы чувствовать себя в безопасности во время сна. Поэтому кровать можно накрыть балдахином, сделать навес или закрыть вуалью. Чтобы было не страшно, а наоборот, интересно, потолок делают в виде ночного неба со звездами, месяцем, облаками. </w:t>
      </w:r>
    </w:p>
    <w:p w:rsidR="009D1A60" w:rsidRPr="009D1A60" w:rsidRDefault="009D1A60" w:rsidP="00A2378C">
      <w:pPr>
        <w:shd w:val="clear" w:color="auto" w:fill="FFFFFF"/>
        <w:spacing w:after="100" w:afterAutospacing="1" w:line="240" w:lineRule="auto"/>
        <w:ind w:left="-709" w:right="-283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D1A60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>2. Учебная зона.</w:t>
      </w:r>
      <w:r w:rsidRPr="009D1A6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учебной зоне должна быть атмосфера, одновременно дающая возможность как сосредоточиться, так и проявить необходимый интерес к занятиям. Старайтесь не делать это место слишком скучным в цветовом и предметном оформлении, иначе у ребенка абсолютно не будет желания переходить туда из игровой зоны. Для этого хорошо подойдут следующие цвета: желтый - стимулирует умственную деятельность, красный - привлекает внимание и пробуждает интерес. В сочетании эти цвета усиливают жажду знаний и побуждают к исследованиям. Но не переусердствуйте с ними - используйте эти оттенки в качестве ярких акцентов, а то у ребенка может пропасть всякая усидчивость. Для того чтобы эта зона не выглядела как "строгая школа", сделайте ее маленьким "научным кабинетом" ребенка. Развесьте разные интересные карты, схемы, плакаты - то, что необходимо для запоминания, оформите с фантазией учебные доски, купите глобус, обычный микроскоп. В таком месте ребенок должен почувствовать себя настоящим маленьким ученым. В этой зоне обязательно должна быть хорошая подсветка, и лучше всего располагать учебное место рядом с окном, чтобы ребенок все-таки мог получать как можно больше естественного света и свежего воздуха. </w:t>
      </w:r>
    </w:p>
    <w:p w:rsidR="009D1A60" w:rsidRPr="009D1A60" w:rsidRDefault="009D1A60" w:rsidP="00A2378C">
      <w:pPr>
        <w:shd w:val="clear" w:color="auto" w:fill="FFFFFF"/>
        <w:spacing w:after="100" w:afterAutospacing="1" w:line="240" w:lineRule="auto"/>
        <w:ind w:left="-709" w:right="-283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D1A60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lastRenderedPageBreak/>
        <w:t>3. Игровая зона.</w:t>
      </w:r>
      <w:r w:rsidRPr="009D1A6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игровом пространстве нужно задействовать всю цветовую палитру, особенно яркие и насыщенные цвета - это будет совпадать с характером деятельности маленьких детей, стимулировать активность и поднимать настроение. Игровая зона также требует обильного освещения. Для пола в этом месте подойдут ковры или ковровые покрытия, антистатичные и приятные на ощупь, так как ребенок во время игры будет ползать и много сидеть на них. Среди игрушек у детей обязательно должны быть: большие мягкие животные - они успокаивают, дарят тепло; много разных мелочей - игра с ними развивает мелкую моторику, учит аккуратности и усидчивости, активизирует систематическое мышление и комбинаторские способности; конструкторы и сборно-разборные предметы - они разовьют логику и сообразительность. </w:t>
      </w:r>
    </w:p>
    <w:p w:rsidR="00DD1E41" w:rsidRDefault="009D1A60" w:rsidP="00DD1E41">
      <w:pPr>
        <w:shd w:val="clear" w:color="auto" w:fill="FFFFFF"/>
        <w:spacing w:after="100" w:afterAutospacing="1" w:line="240" w:lineRule="auto"/>
        <w:ind w:left="-709" w:right="-283" w:firstLine="142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D1A60">
        <w:rPr>
          <w:rFonts w:ascii="Times New Roman" w:eastAsia="Times New Roman" w:hAnsi="Times New Roman" w:cs="Times New Roman"/>
          <w:sz w:val="24"/>
          <w:szCs w:val="28"/>
          <w:lang w:eastAsia="ru-RU"/>
        </w:rPr>
        <w:t>Не стоит забывать, что в игре дети осваивают огромное количество жизненных навыков и умений, поэтому постарайтесь наполнить их игровую среду различными предметами, так или иначе связанными с взрослой жизнедеятельностью.</w:t>
      </w:r>
      <w:r w:rsidR="00DD1E41" w:rsidRPr="00DD1E41">
        <w:rPr>
          <w:noProof/>
          <w:lang w:eastAsia="ru-RU"/>
        </w:rPr>
        <w:t xml:space="preserve"> </w:t>
      </w:r>
      <w:r w:rsidR="00DD1E41">
        <w:rPr>
          <w:noProof/>
          <w:lang w:eastAsia="ru-RU"/>
        </w:rPr>
        <w:t xml:space="preserve">                           </w:t>
      </w:r>
      <w:r w:rsidR="00DD1E41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3234690</wp:posOffset>
            </wp:positionH>
            <wp:positionV relativeFrom="paragraph">
              <wp:posOffset>521335</wp:posOffset>
            </wp:positionV>
            <wp:extent cx="2616835" cy="1907540"/>
            <wp:effectExtent l="0" t="0" r="0" b="0"/>
            <wp:wrapSquare wrapText="bothSides"/>
            <wp:docPr id="2" name="Рисунок 2" descr="http://static.diary.ru/userdir/2/7/3/7/273743/400573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tatic.diary.ru/userdir/2/7/3/7/273743/4005739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1771" t="7623" r="15798" b="21973"/>
                    <a:stretch/>
                  </pic:blipFill>
                  <pic:spPr bwMode="auto">
                    <a:xfrm>
                      <a:off x="0" y="0"/>
                      <a:ext cx="2616835" cy="19075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9D1A60" w:rsidRPr="009D1A60" w:rsidRDefault="009D1A60" w:rsidP="00A2378C">
      <w:pPr>
        <w:shd w:val="clear" w:color="auto" w:fill="FFFFFF"/>
        <w:spacing w:after="100" w:afterAutospacing="1" w:line="240" w:lineRule="auto"/>
        <w:ind w:left="-709" w:right="-283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D1A6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Девочкам обязательно сделайте маленькую кухню с плитой, столиком, посудой и салфетками - маленькая женщина должна учиться вести хозяйство. Дайте возможность вашей дочке заботиться о малыше - для этого нужна игрушечная кроватка, коляска, пеленки, соски и бутылочки и собственно сами куклы. Не забудьте повесить зеркало - девочка всегда будет играть в наряды и делать прически. Мальчикам поставьте разнообразные конструкторы, игрушки, связанные со строительством, купите наборы инструментов. Можно придумать мини-автопарк или гараж: для этого нужно прочное покрытие, по которому могут кататься машинки, и достаточное пространство для движения. </w:t>
      </w:r>
    </w:p>
    <w:p w:rsidR="009D1A60" w:rsidRPr="009D1A60" w:rsidRDefault="009D1A60" w:rsidP="00A2378C">
      <w:pPr>
        <w:shd w:val="clear" w:color="auto" w:fill="FFFFFF"/>
        <w:spacing w:after="100" w:afterAutospacing="1" w:line="240" w:lineRule="auto"/>
        <w:ind w:left="-709" w:right="-283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D1A6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Сделайте в игровой зоне "живой уголок" - это поможет развивать в вашем ребенке доброту, заботу и ответственность. Туда можно поместить домашних животных: хомяка, морскую свинку, черепаху, аквариум. Хорошо будет поставить какие-нибудь растения, чтобы ребенок мог самостоятельно за ними ухаживать. Если по определенным причинам вы не можете завести живое существо дома, просто повесьте там картинки с их изображением и фотографии, найдите очень похожие на реальных зверей игрушки. Есть множество специальных наборов: "зоопарк", "земноводные", "обитатели аквариума". Дети должны знать все о мире природы, к тому же они всегда очень любят животных и тянутся к ним. </w:t>
      </w:r>
    </w:p>
    <w:p w:rsidR="009D1A60" w:rsidRPr="009D1A60" w:rsidRDefault="009D1A60" w:rsidP="00A2378C">
      <w:pPr>
        <w:shd w:val="clear" w:color="auto" w:fill="FFFFFF"/>
        <w:spacing w:after="100" w:afterAutospacing="1" w:line="240" w:lineRule="auto"/>
        <w:ind w:left="-709" w:right="-283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D1A6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Привнесите в игровое пространство ребенка то, что связано с его любимой профессией, узнайте, кем бы он хотел стать, какая сфера или работа ему интересна. У ребенка всегда должен быть уголок, где он может проявлять свои творческие способности. Для этого нужно организовать место, где бы он рисовал, лепил, вырезал, клеил - этакая маленькая мастерская со всеми необходимыми инструментами и материалами. </w:t>
      </w:r>
    </w:p>
    <w:p w:rsidR="009D1A60" w:rsidRPr="009D1A60" w:rsidRDefault="00A2378C" w:rsidP="00A2378C">
      <w:pPr>
        <w:shd w:val="clear" w:color="auto" w:fill="FFFFFF"/>
        <w:spacing w:after="100" w:afterAutospacing="1" w:line="240" w:lineRule="auto"/>
        <w:ind w:left="-709" w:right="-283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 xml:space="preserve">4. </w:t>
      </w:r>
      <w:r w:rsidR="009D1A60" w:rsidRPr="009D1A60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>"Норка" или "Домик".</w:t>
      </w:r>
      <w:r w:rsidR="009D1A60" w:rsidRPr="009D1A6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Все маленькие дети очень любят играть в собственный домик, норку, шалаш. Попробуйте сделать в детской небольшой импровизированный домик с маленькой мебелью, различными предметами обихода и дополнительным освещением внутри. Подобные места создают у детей ощущение безопасности и дают им возможность самим придумывать нужное обустройство и устанавливать там собственные порядки. </w:t>
      </w:r>
    </w:p>
    <w:p w:rsidR="000E3275" w:rsidRPr="009D1A60" w:rsidRDefault="002C0A7A" w:rsidP="009179E5">
      <w:pPr>
        <w:shd w:val="clear" w:color="auto" w:fill="FFFFFF"/>
        <w:spacing w:after="100" w:afterAutospacing="1" w:line="240" w:lineRule="auto"/>
        <w:ind w:left="-709" w:right="-283" w:firstLine="142"/>
        <w:jc w:val="both"/>
        <w:outlineLvl w:val="1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  <w:r w:rsidRPr="002C0A7A">
        <w:rPr>
          <w:rFonts w:ascii="Times New Roman" w:eastAsia="Times New Roman" w:hAnsi="Times New Roman" w:cs="Times New Roman"/>
          <w:color w:val="948A54" w:themeColor="background2" w:themeShade="80"/>
          <w:sz w:val="24"/>
          <w:szCs w:val="28"/>
          <w:lang w:eastAsia="ru-RU"/>
        </w:rPr>
        <w:t xml:space="preserve">Источник: </w:t>
      </w:r>
      <w:r w:rsidRPr="002C0A7A">
        <w:rPr>
          <w:rFonts w:ascii="Times New Roman" w:eastAsia="Times New Roman" w:hAnsi="Times New Roman" w:cs="Times New Roman"/>
          <w:color w:val="948A54" w:themeColor="background2" w:themeShade="80"/>
          <w:sz w:val="24"/>
          <w:szCs w:val="28"/>
          <w:lang w:val="en-US" w:eastAsia="ru-RU"/>
        </w:rPr>
        <w:t>adalin.mospsy.ru</w:t>
      </w:r>
    </w:p>
    <w:sectPr w:rsidR="000E3275" w:rsidRPr="009D1A60" w:rsidSect="00A2378C">
      <w:pgSz w:w="11906" w:h="16838"/>
      <w:pgMar w:top="1134" w:right="1274" w:bottom="1134" w:left="1701" w:header="708" w:footer="708" w:gutter="0"/>
      <w:pgBorders w:offsetFrom="page">
        <w:top w:val="candyCorn" w:sz="20" w:space="24" w:color="auto"/>
        <w:left w:val="candyCorn" w:sz="20" w:space="24" w:color="auto"/>
        <w:bottom w:val="candyCorn" w:sz="20" w:space="24" w:color="auto"/>
        <w:right w:val="candyCorn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D1A60"/>
    <w:rsid w:val="000002A7"/>
    <w:rsid w:val="00003345"/>
    <w:rsid w:val="00003C2C"/>
    <w:rsid w:val="00004026"/>
    <w:rsid w:val="000041A1"/>
    <w:rsid w:val="00004AE7"/>
    <w:rsid w:val="00005511"/>
    <w:rsid w:val="0000702C"/>
    <w:rsid w:val="000107F5"/>
    <w:rsid w:val="00011930"/>
    <w:rsid w:val="00014D8D"/>
    <w:rsid w:val="00026860"/>
    <w:rsid w:val="00030A3B"/>
    <w:rsid w:val="00033D1B"/>
    <w:rsid w:val="00034A71"/>
    <w:rsid w:val="00035B77"/>
    <w:rsid w:val="000361CE"/>
    <w:rsid w:val="000367D0"/>
    <w:rsid w:val="00041A49"/>
    <w:rsid w:val="000431E1"/>
    <w:rsid w:val="000458B7"/>
    <w:rsid w:val="0006356A"/>
    <w:rsid w:val="000647D8"/>
    <w:rsid w:val="00066813"/>
    <w:rsid w:val="000911C1"/>
    <w:rsid w:val="00095C77"/>
    <w:rsid w:val="00097B99"/>
    <w:rsid w:val="00097FB2"/>
    <w:rsid w:val="000A4D65"/>
    <w:rsid w:val="000B122D"/>
    <w:rsid w:val="000B1355"/>
    <w:rsid w:val="000B1DC0"/>
    <w:rsid w:val="000C4126"/>
    <w:rsid w:val="000C5AD0"/>
    <w:rsid w:val="000D1267"/>
    <w:rsid w:val="000D326C"/>
    <w:rsid w:val="000D6E41"/>
    <w:rsid w:val="000E0DB1"/>
    <w:rsid w:val="000E2BA9"/>
    <w:rsid w:val="000E3275"/>
    <w:rsid w:val="000E7BD4"/>
    <w:rsid w:val="000F32EB"/>
    <w:rsid w:val="00111BFF"/>
    <w:rsid w:val="00123B24"/>
    <w:rsid w:val="00136AA6"/>
    <w:rsid w:val="00142766"/>
    <w:rsid w:val="00143AF3"/>
    <w:rsid w:val="00146388"/>
    <w:rsid w:val="001508B2"/>
    <w:rsid w:val="00153B6C"/>
    <w:rsid w:val="00155D2C"/>
    <w:rsid w:val="00164268"/>
    <w:rsid w:val="001708F9"/>
    <w:rsid w:val="00174333"/>
    <w:rsid w:val="00184CE7"/>
    <w:rsid w:val="001874C9"/>
    <w:rsid w:val="00190BDA"/>
    <w:rsid w:val="00191911"/>
    <w:rsid w:val="001B0848"/>
    <w:rsid w:val="001B4EA3"/>
    <w:rsid w:val="001C12CF"/>
    <w:rsid w:val="001C450B"/>
    <w:rsid w:val="001C4A05"/>
    <w:rsid w:val="001D244A"/>
    <w:rsid w:val="001D76D8"/>
    <w:rsid w:val="001E244E"/>
    <w:rsid w:val="0020490D"/>
    <w:rsid w:val="00207671"/>
    <w:rsid w:val="00210083"/>
    <w:rsid w:val="002154CD"/>
    <w:rsid w:val="00222D41"/>
    <w:rsid w:val="002273C3"/>
    <w:rsid w:val="002343B6"/>
    <w:rsid w:val="00247164"/>
    <w:rsid w:val="002473DD"/>
    <w:rsid w:val="002576BE"/>
    <w:rsid w:val="00261FEC"/>
    <w:rsid w:val="002709AA"/>
    <w:rsid w:val="00271747"/>
    <w:rsid w:val="00281320"/>
    <w:rsid w:val="002836E3"/>
    <w:rsid w:val="002837A7"/>
    <w:rsid w:val="002938F0"/>
    <w:rsid w:val="0029472E"/>
    <w:rsid w:val="00294B01"/>
    <w:rsid w:val="00294E91"/>
    <w:rsid w:val="002A101A"/>
    <w:rsid w:val="002B1B9F"/>
    <w:rsid w:val="002B4EBB"/>
    <w:rsid w:val="002C0A7A"/>
    <w:rsid w:val="002C14B9"/>
    <w:rsid w:val="002C2BF1"/>
    <w:rsid w:val="002C3EFE"/>
    <w:rsid w:val="002D1A8A"/>
    <w:rsid w:val="002D5E14"/>
    <w:rsid w:val="002E5142"/>
    <w:rsid w:val="002F3C9D"/>
    <w:rsid w:val="003067F5"/>
    <w:rsid w:val="00307C31"/>
    <w:rsid w:val="0031427C"/>
    <w:rsid w:val="003329C0"/>
    <w:rsid w:val="003419DC"/>
    <w:rsid w:val="00342808"/>
    <w:rsid w:val="00352E2F"/>
    <w:rsid w:val="00355B97"/>
    <w:rsid w:val="00357D8E"/>
    <w:rsid w:val="0036199C"/>
    <w:rsid w:val="003651BD"/>
    <w:rsid w:val="00372283"/>
    <w:rsid w:val="00372962"/>
    <w:rsid w:val="00376C74"/>
    <w:rsid w:val="003823C9"/>
    <w:rsid w:val="00386CC7"/>
    <w:rsid w:val="003879CA"/>
    <w:rsid w:val="00392338"/>
    <w:rsid w:val="00392BE3"/>
    <w:rsid w:val="00397DD0"/>
    <w:rsid w:val="003A28B0"/>
    <w:rsid w:val="003A337E"/>
    <w:rsid w:val="003A3943"/>
    <w:rsid w:val="003A422F"/>
    <w:rsid w:val="003A7EEE"/>
    <w:rsid w:val="003B48FB"/>
    <w:rsid w:val="003D5974"/>
    <w:rsid w:val="003E3ED5"/>
    <w:rsid w:val="003E6AF3"/>
    <w:rsid w:val="003F2724"/>
    <w:rsid w:val="004011F4"/>
    <w:rsid w:val="0040172B"/>
    <w:rsid w:val="00401A24"/>
    <w:rsid w:val="00420010"/>
    <w:rsid w:val="0042538E"/>
    <w:rsid w:val="00430467"/>
    <w:rsid w:val="0043558B"/>
    <w:rsid w:val="004409A0"/>
    <w:rsid w:val="00441E02"/>
    <w:rsid w:val="00444902"/>
    <w:rsid w:val="00445EDE"/>
    <w:rsid w:val="004507F5"/>
    <w:rsid w:val="004558E3"/>
    <w:rsid w:val="00461681"/>
    <w:rsid w:val="00463724"/>
    <w:rsid w:val="004646A3"/>
    <w:rsid w:val="004657B1"/>
    <w:rsid w:val="004710BC"/>
    <w:rsid w:val="00473E3D"/>
    <w:rsid w:val="0048396B"/>
    <w:rsid w:val="00484E6F"/>
    <w:rsid w:val="00493553"/>
    <w:rsid w:val="004A4531"/>
    <w:rsid w:val="004A4B7F"/>
    <w:rsid w:val="004A5A25"/>
    <w:rsid w:val="004A7BDB"/>
    <w:rsid w:val="004B0153"/>
    <w:rsid w:val="004B1E86"/>
    <w:rsid w:val="004C3A7D"/>
    <w:rsid w:val="004C5ED6"/>
    <w:rsid w:val="004D148C"/>
    <w:rsid w:val="004D7CDF"/>
    <w:rsid w:val="004E5C7B"/>
    <w:rsid w:val="004E62F3"/>
    <w:rsid w:val="004F2E59"/>
    <w:rsid w:val="004F2EA5"/>
    <w:rsid w:val="00501789"/>
    <w:rsid w:val="00501FCC"/>
    <w:rsid w:val="005064FC"/>
    <w:rsid w:val="005065D8"/>
    <w:rsid w:val="00514384"/>
    <w:rsid w:val="00517C0A"/>
    <w:rsid w:val="00523C76"/>
    <w:rsid w:val="005439AC"/>
    <w:rsid w:val="00543DC1"/>
    <w:rsid w:val="00545E0D"/>
    <w:rsid w:val="005517A2"/>
    <w:rsid w:val="00555ACF"/>
    <w:rsid w:val="005631BA"/>
    <w:rsid w:val="00564E2C"/>
    <w:rsid w:val="00583ED4"/>
    <w:rsid w:val="00587C3F"/>
    <w:rsid w:val="00595BD6"/>
    <w:rsid w:val="00596936"/>
    <w:rsid w:val="00597B61"/>
    <w:rsid w:val="005A5F76"/>
    <w:rsid w:val="005B6FFA"/>
    <w:rsid w:val="005C4765"/>
    <w:rsid w:val="005C58A3"/>
    <w:rsid w:val="005D015B"/>
    <w:rsid w:val="005F03B5"/>
    <w:rsid w:val="00602E5D"/>
    <w:rsid w:val="00603FD6"/>
    <w:rsid w:val="00606805"/>
    <w:rsid w:val="0061188E"/>
    <w:rsid w:val="00621573"/>
    <w:rsid w:val="00626B5A"/>
    <w:rsid w:val="0062770B"/>
    <w:rsid w:val="006352BE"/>
    <w:rsid w:val="00636F27"/>
    <w:rsid w:val="006419B9"/>
    <w:rsid w:val="006442D3"/>
    <w:rsid w:val="006468BA"/>
    <w:rsid w:val="0065014E"/>
    <w:rsid w:val="006602EC"/>
    <w:rsid w:val="00660681"/>
    <w:rsid w:val="00660D1B"/>
    <w:rsid w:val="00662ECE"/>
    <w:rsid w:val="006809AD"/>
    <w:rsid w:val="00694E7D"/>
    <w:rsid w:val="00695EE1"/>
    <w:rsid w:val="006A3A76"/>
    <w:rsid w:val="006B248E"/>
    <w:rsid w:val="006B34CF"/>
    <w:rsid w:val="006C3B55"/>
    <w:rsid w:val="006C4A6A"/>
    <w:rsid w:val="006C7FD2"/>
    <w:rsid w:val="006D7B43"/>
    <w:rsid w:val="006F2FB7"/>
    <w:rsid w:val="006F30C2"/>
    <w:rsid w:val="006F36DE"/>
    <w:rsid w:val="00700622"/>
    <w:rsid w:val="00702079"/>
    <w:rsid w:val="00704203"/>
    <w:rsid w:val="00704E77"/>
    <w:rsid w:val="00711D92"/>
    <w:rsid w:val="00715A7A"/>
    <w:rsid w:val="00722526"/>
    <w:rsid w:val="007279CF"/>
    <w:rsid w:val="00733496"/>
    <w:rsid w:val="007334F8"/>
    <w:rsid w:val="00745499"/>
    <w:rsid w:val="00751337"/>
    <w:rsid w:val="00753178"/>
    <w:rsid w:val="0076451C"/>
    <w:rsid w:val="00775EE3"/>
    <w:rsid w:val="007874C4"/>
    <w:rsid w:val="00790CBC"/>
    <w:rsid w:val="00796E35"/>
    <w:rsid w:val="0079703D"/>
    <w:rsid w:val="007C0703"/>
    <w:rsid w:val="007C64BC"/>
    <w:rsid w:val="007C6A37"/>
    <w:rsid w:val="007D6146"/>
    <w:rsid w:val="00802769"/>
    <w:rsid w:val="00803F3E"/>
    <w:rsid w:val="0080635E"/>
    <w:rsid w:val="00807A5B"/>
    <w:rsid w:val="00810D33"/>
    <w:rsid w:val="008409B1"/>
    <w:rsid w:val="00847009"/>
    <w:rsid w:val="008503E0"/>
    <w:rsid w:val="008518E8"/>
    <w:rsid w:val="0085789E"/>
    <w:rsid w:val="00861DAB"/>
    <w:rsid w:val="00862A8F"/>
    <w:rsid w:val="008654CA"/>
    <w:rsid w:val="00874D6D"/>
    <w:rsid w:val="008756B0"/>
    <w:rsid w:val="008878A5"/>
    <w:rsid w:val="00887E39"/>
    <w:rsid w:val="008970A3"/>
    <w:rsid w:val="008A27A3"/>
    <w:rsid w:val="008A6BEB"/>
    <w:rsid w:val="008B76EA"/>
    <w:rsid w:val="008C1D94"/>
    <w:rsid w:val="008D7B69"/>
    <w:rsid w:val="008E2189"/>
    <w:rsid w:val="008F3BCD"/>
    <w:rsid w:val="0090185E"/>
    <w:rsid w:val="009027AA"/>
    <w:rsid w:val="009179E5"/>
    <w:rsid w:val="00923351"/>
    <w:rsid w:val="009251B7"/>
    <w:rsid w:val="00925215"/>
    <w:rsid w:val="0092539A"/>
    <w:rsid w:val="009368A4"/>
    <w:rsid w:val="009460E0"/>
    <w:rsid w:val="009577CE"/>
    <w:rsid w:val="0096421F"/>
    <w:rsid w:val="009670BA"/>
    <w:rsid w:val="00970E56"/>
    <w:rsid w:val="00980F04"/>
    <w:rsid w:val="009911A2"/>
    <w:rsid w:val="00996876"/>
    <w:rsid w:val="009A0512"/>
    <w:rsid w:val="009A24E7"/>
    <w:rsid w:val="009A54E5"/>
    <w:rsid w:val="009B749E"/>
    <w:rsid w:val="009C1FA6"/>
    <w:rsid w:val="009C21D0"/>
    <w:rsid w:val="009C352A"/>
    <w:rsid w:val="009D1A60"/>
    <w:rsid w:val="009D77EC"/>
    <w:rsid w:val="009E0C22"/>
    <w:rsid w:val="009E7634"/>
    <w:rsid w:val="00A01BFE"/>
    <w:rsid w:val="00A0232A"/>
    <w:rsid w:val="00A0290C"/>
    <w:rsid w:val="00A03095"/>
    <w:rsid w:val="00A21051"/>
    <w:rsid w:val="00A2262E"/>
    <w:rsid w:val="00A2378C"/>
    <w:rsid w:val="00A268C3"/>
    <w:rsid w:val="00A320AB"/>
    <w:rsid w:val="00A351A6"/>
    <w:rsid w:val="00A4203E"/>
    <w:rsid w:val="00A43F07"/>
    <w:rsid w:val="00A53024"/>
    <w:rsid w:val="00A563BA"/>
    <w:rsid w:val="00A63638"/>
    <w:rsid w:val="00A66636"/>
    <w:rsid w:val="00A7640D"/>
    <w:rsid w:val="00A80D1B"/>
    <w:rsid w:val="00A82397"/>
    <w:rsid w:val="00A85069"/>
    <w:rsid w:val="00A864AF"/>
    <w:rsid w:val="00A866ED"/>
    <w:rsid w:val="00A93470"/>
    <w:rsid w:val="00A93E21"/>
    <w:rsid w:val="00A9597B"/>
    <w:rsid w:val="00AA0900"/>
    <w:rsid w:val="00AB179C"/>
    <w:rsid w:val="00AB490D"/>
    <w:rsid w:val="00AC160B"/>
    <w:rsid w:val="00AC24BD"/>
    <w:rsid w:val="00AC3517"/>
    <w:rsid w:val="00AC7134"/>
    <w:rsid w:val="00AD37BA"/>
    <w:rsid w:val="00AD7367"/>
    <w:rsid w:val="00AE1419"/>
    <w:rsid w:val="00AF1331"/>
    <w:rsid w:val="00AF3BBC"/>
    <w:rsid w:val="00B0261F"/>
    <w:rsid w:val="00B07F0D"/>
    <w:rsid w:val="00B104B8"/>
    <w:rsid w:val="00B1060A"/>
    <w:rsid w:val="00B11185"/>
    <w:rsid w:val="00B1191A"/>
    <w:rsid w:val="00B12686"/>
    <w:rsid w:val="00B20B7A"/>
    <w:rsid w:val="00B242BF"/>
    <w:rsid w:val="00B2580A"/>
    <w:rsid w:val="00B358BB"/>
    <w:rsid w:val="00B40B36"/>
    <w:rsid w:val="00B47831"/>
    <w:rsid w:val="00B5263C"/>
    <w:rsid w:val="00B61EEE"/>
    <w:rsid w:val="00B715DF"/>
    <w:rsid w:val="00B7193E"/>
    <w:rsid w:val="00B80363"/>
    <w:rsid w:val="00B903DB"/>
    <w:rsid w:val="00B922FB"/>
    <w:rsid w:val="00B95351"/>
    <w:rsid w:val="00BA2708"/>
    <w:rsid w:val="00BA7273"/>
    <w:rsid w:val="00BA76EF"/>
    <w:rsid w:val="00BC6E2A"/>
    <w:rsid w:val="00BD3F81"/>
    <w:rsid w:val="00BD461B"/>
    <w:rsid w:val="00BE1A67"/>
    <w:rsid w:val="00BE1FDB"/>
    <w:rsid w:val="00C024F2"/>
    <w:rsid w:val="00C03D7F"/>
    <w:rsid w:val="00C06231"/>
    <w:rsid w:val="00C11AFB"/>
    <w:rsid w:val="00C16932"/>
    <w:rsid w:val="00C24434"/>
    <w:rsid w:val="00C40A53"/>
    <w:rsid w:val="00C43F9B"/>
    <w:rsid w:val="00C52869"/>
    <w:rsid w:val="00C60270"/>
    <w:rsid w:val="00C626C3"/>
    <w:rsid w:val="00C63BD8"/>
    <w:rsid w:val="00C65209"/>
    <w:rsid w:val="00C752B8"/>
    <w:rsid w:val="00C7761D"/>
    <w:rsid w:val="00C830AF"/>
    <w:rsid w:val="00C83927"/>
    <w:rsid w:val="00C9545A"/>
    <w:rsid w:val="00C95A5F"/>
    <w:rsid w:val="00C971C0"/>
    <w:rsid w:val="00C97C5F"/>
    <w:rsid w:val="00CB4A1A"/>
    <w:rsid w:val="00CC14C2"/>
    <w:rsid w:val="00CD1797"/>
    <w:rsid w:val="00CE133A"/>
    <w:rsid w:val="00CE3825"/>
    <w:rsid w:val="00CE6285"/>
    <w:rsid w:val="00D0034C"/>
    <w:rsid w:val="00D02DDE"/>
    <w:rsid w:val="00D06E49"/>
    <w:rsid w:val="00D14ABA"/>
    <w:rsid w:val="00D14B98"/>
    <w:rsid w:val="00D23A6A"/>
    <w:rsid w:val="00D25E81"/>
    <w:rsid w:val="00D30DED"/>
    <w:rsid w:val="00D32759"/>
    <w:rsid w:val="00D373DA"/>
    <w:rsid w:val="00D409AB"/>
    <w:rsid w:val="00D46142"/>
    <w:rsid w:val="00D53F76"/>
    <w:rsid w:val="00D5580A"/>
    <w:rsid w:val="00D62025"/>
    <w:rsid w:val="00D72941"/>
    <w:rsid w:val="00D86423"/>
    <w:rsid w:val="00D91909"/>
    <w:rsid w:val="00DA47ED"/>
    <w:rsid w:val="00DA5E29"/>
    <w:rsid w:val="00DA79A6"/>
    <w:rsid w:val="00DB5313"/>
    <w:rsid w:val="00DC25DB"/>
    <w:rsid w:val="00DC4ABE"/>
    <w:rsid w:val="00DD1E41"/>
    <w:rsid w:val="00DD7F5B"/>
    <w:rsid w:val="00DE4CB7"/>
    <w:rsid w:val="00DE50F0"/>
    <w:rsid w:val="00DF1273"/>
    <w:rsid w:val="00DF41B3"/>
    <w:rsid w:val="00E15909"/>
    <w:rsid w:val="00E15A42"/>
    <w:rsid w:val="00E2137A"/>
    <w:rsid w:val="00E222E4"/>
    <w:rsid w:val="00E22E82"/>
    <w:rsid w:val="00E27DEA"/>
    <w:rsid w:val="00E324AB"/>
    <w:rsid w:val="00E405D8"/>
    <w:rsid w:val="00E47EF3"/>
    <w:rsid w:val="00E47F20"/>
    <w:rsid w:val="00E527BE"/>
    <w:rsid w:val="00E55C5F"/>
    <w:rsid w:val="00E60FFC"/>
    <w:rsid w:val="00E62ADA"/>
    <w:rsid w:val="00E7072F"/>
    <w:rsid w:val="00E80105"/>
    <w:rsid w:val="00E832F1"/>
    <w:rsid w:val="00E86B04"/>
    <w:rsid w:val="00E946B6"/>
    <w:rsid w:val="00E955CD"/>
    <w:rsid w:val="00EA1B00"/>
    <w:rsid w:val="00EA2006"/>
    <w:rsid w:val="00EA2ADE"/>
    <w:rsid w:val="00EB3FD8"/>
    <w:rsid w:val="00EB5E95"/>
    <w:rsid w:val="00EB7156"/>
    <w:rsid w:val="00EB759E"/>
    <w:rsid w:val="00ED09D5"/>
    <w:rsid w:val="00ED15E4"/>
    <w:rsid w:val="00ED7393"/>
    <w:rsid w:val="00EE0296"/>
    <w:rsid w:val="00EF11F2"/>
    <w:rsid w:val="00EF65C6"/>
    <w:rsid w:val="00EF6C79"/>
    <w:rsid w:val="00F07EE4"/>
    <w:rsid w:val="00F1569D"/>
    <w:rsid w:val="00F163D2"/>
    <w:rsid w:val="00F23E2F"/>
    <w:rsid w:val="00F50382"/>
    <w:rsid w:val="00F503F1"/>
    <w:rsid w:val="00F51C1C"/>
    <w:rsid w:val="00F51E85"/>
    <w:rsid w:val="00F52346"/>
    <w:rsid w:val="00F55DFB"/>
    <w:rsid w:val="00F61681"/>
    <w:rsid w:val="00F740E8"/>
    <w:rsid w:val="00F76420"/>
    <w:rsid w:val="00F85D55"/>
    <w:rsid w:val="00F90545"/>
    <w:rsid w:val="00F910A9"/>
    <w:rsid w:val="00FB0010"/>
    <w:rsid w:val="00FB2385"/>
    <w:rsid w:val="00FB2C29"/>
    <w:rsid w:val="00FB2EE8"/>
    <w:rsid w:val="00FB3881"/>
    <w:rsid w:val="00FB4B4C"/>
    <w:rsid w:val="00FC23A5"/>
    <w:rsid w:val="00FD1CCD"/>
    <w:rsid w:val="00FD21CD"/>
    <w:rsid w:val="00FE290B"/>
    <w:rsid w:val="00FF1EE1"/>
    <w:rsid w:val="00FF2016"/>
    <w:rsid w:val="00FF6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1E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4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Logoped Ekaterina</cp:lastModifiedBy>
  <cp:revision>3</cp:revision>
  <dcterms:created xsi:type="dcterms:W3CDTF">2018-02-19T16:50:00Z</dcterms:created>
  <dcterms:modified xsi:type="dcterms:W3CDTF">2018-02-20T07:50:00Z</dcterms:modified>
</cp:coreProperties>
</file>